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a="http://schemas.openxmlformats.org/drawingml/2006/main">
            <w:pict w14:anchorId="79482D81">
              <v:rect id="Retângulo 17"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1F57F1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0A08E49C" w:rsidR="007E1ACA" w:rsidRPr="00BB4922" w:rsidRDefault="007E1ACA" w:rsidP="007E1ACA">
      <w:pPr>
        <w:jc w:val="both"/>
        <w:rPr>
          <w:rFonts w:cstheme="minorHAnsi"/>
          <w:sz w:val="24"/>
          <w:szCs w:val="24"/>
          <w:lang w:val="en-US"/>
        </w:rPr>
      </w:pPr>
      <w:r w:rsidRPr="00BB4922">
        <w:rPr>
          <w:rFonts w:cstheme="minorHAnsi"/>
          <w:sz w:val="24"/>
          <w:szCs w:val="24"/>
          <w:lang w:val="en-US"/>
        </w:rPr>
        <w:t>Investigation of the practice of dumping in</w:t>
      </w:r>
      <w:r w:rsidR="005330F3">
        <w:rPr>
          <w:rFonts w:cstheme="minorHAnsi"/>
          <w:sz w:val="24"/>
          <w:szCs w:val="24"/>
          <w:lang w:val="en-US"/>
        </w:rPr>
        <w:t xml:space="preserve"> </w:t>
      </w:r>
      <w:r w:rsidR="005330F3" w:rsidRPr="00442D69">
        <w:rPr>
          <w:rFonts w:cstheme="minorHAnsi"/>
          <w:sz w:val="24"/>
          <w:szCs w:val="24"/>
          <w:lang w:val="en-US"/>
        </w:rPr>
        <w:t>Basic and non-basic refractories</w:t>
      </w:r>
      <w:r w:rsidRPr="00BB4922">
        <w:rPr>
          <w:rFonts w:cstheme="minorHAnsi"/>
          <w:sz w:val="24"/>
          <w:szCs w:val="24"/>
          <w:lang w:val="en-US"/>
        </w:rPr>
        <w:t xml:space="preserve"> exports to Brazil, usually classified under </w:t>
      </w:r>
      <w:r w:rsidR="00E72607" w:rsidRPr="00BB4922">
        <w:rPr>
          <w:rFonts w:cstheme="minorHAnsi"/>
          <w:sz w:val="24"/>
          <w:szCs w:val="24"/>
          <w:lang w:val="en-US"/>
        </w:rPr>
        <w:t>sub</w:t>
      </w:r>
      <w:r w:rsidRPr="00BB4922">
        <w:rPr>
          <w:rFonts w:cstheme="minorHAnsi"/>
          <w:sz w:val="24"/>
          <w:szCs w:val="24"/>
          <w:lang w:val="en-US"/>
        </w:rPr>
        <w:t>item(s)</w:t>
      </w:r>
      <w:r w:rsidR="005330F3">
        <w:rPr>
          <w:rFonts w:cstheme="minorHAnsi"/>
          <w:sz w:val="24"/>
          <w:szCs w:val="24"/>
          <w:lang w:val="en-US"/>
        </w:rPr>
        <w:t xml:space="preserve"> </w:t>
      </w:r>
      <w:bookmarkStart w:id="0" w:name="_Hlk209711383"/>
      <w:r w:rsidR="005330F3" w:rsidRPr="00442D69">
        <w:rPr>
          <w:rFonts w:cstheme="minorHAnsi"/>
          <w:sz w:val="24"/>
          <w:szCs w:val="24"/>
          <w:lang w:val="en-US"/>
        </w:rPr>
        <w:t xml:space="preserve">6815.91.10, 6815.91.90, 6815.99.19, 6815.99.90, 6902.10.18, 6902.10.19, 6902.10.90, 6902.20.10, 6902.20.91, 6902.20.99 e 6902.90.90 </w:t>
      </w:r>
      <w:bookmarkEnd w:id="0"/>
      <w:r w:rsidRPr="00BB4922">
        <w:rPr>
          <w:rFonts w:cstheme="minorHAnsi"/>
          <w:sz w:val="24"/>
          <w:szCs w:val="24"/>
          <w:lang w:val="en-US"/>
        </w:rPr>
        <w:t xml:space="preserve">of the MERCOSUR Common Nomenclature (NCM – </w:t>
      </w:r>
      <w:proofErr w:type="spellStart"/>
      <w:r w:rsidRPr="00BB4922">
        <w:rPr>
          <w:rFonts w:cstheme="minorHAnsi"/>
          <w:sz w:val="24"/>
          <w:szCs w:val="24"/>
          <w:lang w:val="en-US"/>
        </w:rPr>
        <w:t>Nomenclatura</w:t>
      </w:r>
      <w:proofErr w:type="spellEnd"/>
      <w:r w:rsidRPr="00BB4922">
        <w:rPr>
          <w:rFonts w:cstheme="minorHAnsi"/>
          <w:sz w:val="24"/>
          <w:szCs w:val="24"/>
          <w:lang w:val="en-US"/>
        </w:rPr>
        <w:t xml:space="preserve"> </w:t>
      </w:r>
      <w:proofErr w:type="spellStart"/>
      <w:r w:rsidRPr="00BB4922">
        <w:rPr>
          <w:rFonts w:cstheme="minorHAnsi"/>
          <w:sz w:val="24"/>
          <w:szCs w:val="24"/>
          <w:lang w:val="en-US"/>
        </w:rPr>
        <w:t>Comum</w:t>
      </w:r>
      <w:proofErr w:type="spellEnd"/>
      <w:r w:rsidRPr="00BB4922">
        <w:rPr>
          <w:rFonts w:cstheme="minorHAnsi"/>
          <w:sz w:val="24"/>
          <w:szCs w:val="24"/>
          <w:lang w:val="en-US"/>
        </w:rPr>
        <w:t xml:space="preserve"> do MERCOSUL), </w:t>
      </w:r>
      <w:r w:rsidR="00C26D11" w:rsidRPr="00BB4922">
        <w:rPr>
          <w:rFonts w:cstheme="minorHAnsi"/>
          <w:sz w:val="24"/>
          <w:szCs w:val="24"/>
          <w:lang w:val="en-US"/>
        </w:rPr>
        <w:t>originating in</w:t>
      </w:r>
      <w:r w:rsidR="005330F3">
        <w:rPr>
          <w:rFonts w:cstheme="minorHAnsi"/>
          <w:sz w:val="24"/>
          <w:szCs w:val="24"/>
          <w:lang w:val="en-US"/>
        </w:rPr>
        <w:t xml:space="preserve"> China</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61229BA0" w:rsidR="00BB4922" w:rsidRPr="00442D69" w:rsidRDefault="00BB4922" w:rsidP="007E1ACA">
      <w:pPr>
        <w:spacing w:after="0"/>
        <w:jc w:val="center"/>
        <w:rPr>
          <w:rFonts w:cstheme="minorHAnsi"/>
          <w:sz w:val="24"/>
          <w:szCs w:val="24"/>
          <w:lang w:val="en-US"/>
        </w:rPr>
      </w:pPr>
      <w:bookmarkStart w:id="1" w:name="_Hlk80261779"/>
      <w:r w:rsidRPr="00442D69">
        <w:rPr>
          <w:rFonts w:cstheme="minorHAnsi"/>
          <w:sz w:val="24"/>
          <w:szCs w:val="24"/>
          <w:lang w:val="en-US"/>
        </w:rPr>
        <w:t xml:space="preserve">Process Sei No </w:t>
      </w:r>
      <w:bookmarkStart w:id="2" w:name="_Hlk209771753"/>
      <w:bookmarkStart w:id="3" w:name="_Hlk209771573"/>
      <w:r w:rsidR="005330F3" w:rsidRPr="00442D69">
        <w:rPr>
          <w:rFonts w:cstheme="minorHAnsi"/>
          <w:color w:val="000000" w:themeColor="text1"/>
          <w:sz w:val="24"/>
          <w:szCs w:val="24"/>
          <w:lang w:val="en-US"/>
        </w:rPr>
        <w:t>19972.000176/2025-69</w:t>
      </w:r>
      <w:r w:rsidRPr="00442D69">
        <w:rPr>
          <w:rFonts w:cstheme="minorHAnsi"/>
          <w:color w:val="FF0000"/>
          <w:sz w:val="24"/>
          <w:szCs w:val="24"/>
          <w:lang w:val="en-US"/>
        </w:rPr>
        <w:t xml:space="preserve"> </w:t>
      </w:r>
      <w:r w:rsidR="00442D69">
        <w:rPr>
          <w:rFonts w:cstheme="minorHAnsi"/>
          <w:sz w:val="24"/>
          <w:szCs w:val="24"/>
          <w:lang w:val="en-US"/>
        </w:rPr>
        <w:t>(</w:t>
      </w:r>
      <w:proofErr w:type="spellStart"/>
      <w:r w:rsidR="00442D69">
        <w:rPr>
          <w:rFonts w:cstheme="minorHAnsi"/>
          <w:sz w:val="24"/>
          <w:szCs w:val="24"/>
          <w:lang w:val="en-US"/>
        </w:rPr>
        <w:t>R</w:t>
      </w:r>
      <w:r w:rsidRPr="00442D69">
        <w:rPr>
          <w:rFonts w:cstheme="minorHAnsi"/>
          <w:sz w:val="24"/>
          <w:szCs w:val="24"/>
          <w:lang w:val="en-US"/>
        </w:rPr>
        <w:t>stricted</w:t>
      </w:r>
      <w:proofErr w:type="spellEnd"/>
      <w:r w:rsidR="00442D69">
        <w:rPr>
          <w:rFonts w:cstheme="minorHAnsi"/>
          <w:sz w:val="24"/>
          <w:szCs w:val="24"/>
          <w:lang w:val="en-US"/>
        </w:rPr>
        <w:t>)</w:t>
      </w:r>
      <w:r w:rsidRPr="00442D69">
        <w:rPr>
          <w:rFonts w:cstheme="minorHAnsi"/>
          <w:sz w:val="24"/>
          <w:szCs w:val="24"/>
          <w:lang w:val="en-US"/>
        </w:rPr>
        <w:t xml:space="preserve"> and </w:t>
      </w:r>
      <w:r w:rsidR="005330F3" w:rsidRPr="00442D69">
        <w:rPr>
          <w:rFonts w:cstheme="minorHAnsi"/>
          <w:color w:val="000000" w:themeColor="text1"/>
          <w:sz w:val="24"/>
          <w:szCs w:val="24"/>
          <w:lang w:val="en-US"/>
        </w:rPr>
        <w:t>19972.000178/2025-58</w:t>
      </w:r>
      <w:bookmarkEnd w:id="2"/>
      <w:r w:rsidRPr="00442D69">
        <w:rPr>
          <w:rFonts w:cstheme="minorHAnsi"/>
          <w:sz w:val="24"/>
          <w:szCs w:val="24"/>
          <w:lang w:val="en-US"/>
        </w:rPr>
        <w:t xml:space="preserve"> </w:t>
      </w:r>
      <w:r w:rsidR="00442D69">
        <w:rPr>
          <w:rFonts w:cstheme="minorHAnsi"/>
          <w:sz w:val="24"/>
          <w:szCs w:val="24"/>
          <w:lang w:val="en-US"/>
        </w:rPr>
        <w:t>(C</w:t>
      </w:r>
      <w:r w:rsidRPr="00442D69">
        <w:rPr>
          <w:rFonts w:cstheme="minorHAnsi"/>
          <w:sz w:val="24"/>
          <w:szCs w:val="24"/>
          <w:lang w:val="en-US"/>
        </w:rPr>
        <w:t>onfidentia</w:t>
      </w:r>
      <w:bookmarkEnd w:id="1"/>
      <w:r w:rsidRPr="00442D69">
        <w:rPr>
          <w:rFonts w:cstheme="minorHAnsi"/>
          <w:sz w:val="24"/>
          <w:szCs w:val="24"/>
          <w:lang w:val="en-US"/>
        </w:rPr>
        <w:t>l</w:t>
      </w:r>
      <w:r w:rsidR="00442D69">
        <w:rPr>
          <w:rFonts w:cstheme="minorHAnsi"/>
          <w:sz w:val="24"/>
          <w:szCs w:val="24"/>
          <w:lang w:val="en-US"/>
        </w:rPr>
        <w:t>)</w:t>
      </w:r>
      <w:r w:rsidRPr="00442D69">
        <w:rPr>
          <w:rFonts w:cstheme="minorHAnsi"/>
          <w:sz w:val="24"/>
          <w:szCs w:val="24"/>
          <w:lang w:val="en-US"/>
        </w:rPr>
        <w:t xml:space="preserve"> </w:t>
      </w:r>
    </w:p>
    <w:p w14:paraId="38DE6C6C" w14:textId="5F868A97" w:rsidR="007E1ACA" w:rsidRPr="00A35AE0" w:rsidRDefault="007E1ACA" w:rsidP="007E1ACA">
      <w:pPr>
        <w:spacing w:after="0"/>
        <w:jc w:val="center"/>
        <w:rPr>
          <w:rFonts w:cstheme="minorHAnsi"/>
          <w:color w:val="FF0000"/>
          <w:sz w:val="24"/>
          <w:szCs w:val="24"/>
          <w:lang w:val="en-US"/>
        </w:rPr>
      </w:pPr>
      <w:r w:rsidRPr="00A35AE0">
        <w:rPr>
          <w:rFonts w:cstheme="minorHAnsi"/>
          <w:sz w:val="24"/>
          <w:szCs w:val="24"/>
          <w:lang w:val="en-US"/>
        </w:rPr>
        <w:t>Contact: (+55 61) 2027-</w:t>
      </w:r>
      <w:r w:rsidR="005330F3">
        <w:rPr>
          <w:rFonts w:cstheme="minorHAnsi"/>
          <w:sz w:val="24"/>
          <w:szCs w:val="24"/>
          <w:lang w:val="en-US"/>
        </w:rPr>
        <w:t xml:space="preserve"> 7357</w:t>
      </w:r>
      <w:r w:rsidRPr="00A35AE0">
        <w:rPr>
          <w:rFonts w:cstheme="minorHAnsi"/>
          <w:sz w:val="24"/>
          <w:szCs w:val="24"/>
          <w:lang w:val="en-US"/>
        </w:rPr>
        <w:t xml:space="preserve"> or</w:t>
      </w:r>
      <w:r w:rsidR="005330F3">
        <w:rPr>
          <w:rFonts w:cstheme="minorHAnsi"/>
          <w:sz w:val="24"/>
          <w:szCs w:val="24"/>
          <w:lang w:val="en-US"/>
        </w:rPr>
        <w:t xml:space="preserve"> </w:t>
      </w:r>
      <w:bookmarkStart w:id="4" w:name="_Hlk209771770"/>
      <w:r w:rsidR="005330F3">
        <w:rPr>
          <w:rFonts w:cstheme="minorHAnsi"/>
          <w:sz w:val="24"/>
          <w:szCs w:val="24"/>
          <w:lang w:val="en-US"/>
        </w:rPr>
        <w:t>refratarios@mdic.gov.br</w:t>
      </w:r>
      <w:bookmarkEnd w:id="3"/>
      <w:bookmarkEnd w:id="4"/>
    </w:p>
    <w:p w14:paraId="47F2418D" w14:textId="77777777" w:rsidR="00D471C0" w:rsidRPr="00A35AE0" w:rsidRDefault="00D471C0" w:rsidP="0036633F">
      <w:pPr>
        <w:spacing w:after="0"/>
        <w:jc w:val="center"/>
        <w:rPr>
          <w:rFonts w:cstheme="minorHAnsi"/>
          <w:sz w:val="24"/>
          <w:szCs w:val="24"/>
          <w:lang w:val="en-US"/>
        </w:rPr>
      </w:pP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0B8ED02A">
              <v:rect id="Retângulo 18"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3CB925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w:pict>
          </mc:Fallback>
        </mc:AlternateContent>
      </w:r>
      <w:r w:rsidR="003D2FA9" w:rsidRPr="00BB4922">
        <w:rPr>
          <w:rFonts w:cstheme="minorHAnsi"/>
          <w:b/>
          <w:sz w:val="24"/>
          <w:szCs w:val="24"/>
          <w:lang w:val="en-US"/>
        </w:rPr>
        <w:t>GENERAL INSTRUCTIONS</w:t>
      </w:r>
    </w:p>
    <w:p w14:paraId="3B85B371" w14:textId="15DB5618"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xml:space="preserve">) to determine whether your company dumped in Brazil </w:t>
      </w:r>
      <w:bookmarkStart w:id="5" w:name="_Hlk209771812"/>
      <w:bookmarkStart w:id="6" w:name="_Hlk209771696"/>
      <w:r w:rsidR="005330F3" w:rsidRPr="00442D69">
        <w:rPr>
          <w:rFonts w:cstheme="minorHAnsi"/>
          <w:sz w:val="24"/>
          <w:szCs w:val="24"/>
          <w:lang w:val="en-US"/>
        </w:rPr>
        <w:t>Basic and non-basic refractories</w:t>
      </w:r>
      <w:bookmarkEnd w:id="5"/>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BB4922">
        <w:rPr>
          <w:rFonts w:cstheme="minorHAnsi"/>
          <w:bCs/>
          <w:sz w:val="24"/>
          <w:szCs w:val="24"/>
          <w:lang w:val="en-US"/>
        </w:rPr>
        <w:t>sub</w:t>
      </w:r>
      <w:r w:rsidRPr="00BB4922">
        <w:rPr>
          <w:rFonts w:cstheme="minorHAnsi"/>
          <w:bCs/>
          <w:sz w:val="24"/>
          <w:szCs w:val="24"/>
          <w:lang w:val="en-US"/>
        </w:rPr>
        <w:t>item</w:t>
      </w:r>
      <w:r w:rsidR="005330F3">
        <w:rPr>
          <w:rFonts w:cstheme="minorHAnsi"/>
          <w:bCs/>
          <w:sz w:val="24"/>
          <w:szCs w:val="24"/>
          <w:lang w:val="en-US"/>
        </w:rPr>
        <w:t xml:space="preserve">(s) </w:t>
      </w:r>
      <w:r w:rsidR="005330F3" w:rsidRPr="00442D69">
        <w:rPr>
          <w:rFonts w:cstheme="minorHAnsi"/>
          <w:sz w:val="24"/>
          <w:szCs w:val="24"/>
          <w:lang w:val="en-US"/>
        </w:rPr>
        <w:t>6815.91.10, 6815.91.90, 6815.99.19, 6815.99.90, 6902.10.18, 6902.10.19, 6902.10.90, 6902.20.10, 6902.20.91, 6902.20.99 e 6902.90.90</w:t>
      </w:r>
      <w:r w:rsidRPr="00BB4922">
        <w:rPr>
          <w:rFonts w:cstheme="minorHAnsi"/>
          <w:bCs/>
          <w:sz w:val="24"/>
          <w:szCs w:val="24"/>
          <w:lang w:val="en-US"/>
        </w:rPr>
        <w:t xml:space="preserve">, </w:t>
      </w:r>
      <w:r w:rsidRPr="00BB4922">
        <w:rPr>
          <w:rFonts w:eastAsia="Times New Roman" w:cstheme="minorHAnsi"/>
          <w:bCs/>
          <w:sz w:val="24"/>
          <w:szCs w:val="24"/>
          <w:lang w:val="en-US" w:eastAsia="pt-BR"/>
        </w:rPr>
        <w:t xml:space="preserve">Mercosur Common </w:t>
      </w:r>
      <w:proofErr w:type="spellStart"/>
      <w:r w:rsidRPr="00BB4922">
        <w:rPr>
          <w:rFonts w:eastAsia="Times New Roman" w:cstheme="minorHAnsi"/>
          <w:bCs/>
          <w:sz w:val="24"/>
          <w:szCs w:val="24"/>
          <w:lang w:val="en-US" w:eastAsia="pt-BR"/>
        </w:rPr>
        <w:t>Nomeclature</w:t>
      </w:r>
      <w:proofErr w:type="spellEnd"/>
      <w:r w:rsidRPr="00BB4922">
        <w:rPr>
          <w:rFonts w:eastAsia="Times New Roman" w:cstheme="minorHAnsi"/>
          <w:bCs/>
          <w:sz w:val="24"/>
          <w:szCs w:val="24"/>
          <w:lang w:val="en-US" w:eastAsia="pt-BR"/>
        </w:rPr>
        <w:t xml:space="preserve"> (NCM – </w:t>
      </w:r>
      <w:proofErr w:type="spellStart"/>
      <w:r w:rsidRPr="00BB4922">
        <w:rPr>
          <w:rFonts w:eastAsia="Times New Roman" w:cstheme="minorHAnsi"/>
          <w:bCs/>
          <w:sz w:val="24"/>
          <w:szCs w:val="24"/>
          <w:lang w:val="en-US" w:eastAsia="pt-BR"/>
        </w:rPr>
        <w:t>Nomenclatura</w:t>
      </w:r>
      <w:proofErr w:type="spellEnd"/>
      <w:r w:rsidRPr="00BB4922">
        <w:rPr>
          <w:rFonts w:eastAsia="Times New Roman" w:cstheme="minorHAnsi"/>
          <w:bCs/>
          <w:sz w:val="24"/>
          <w:szCs w:val="24"/>
          <w:lang w:val="en-US" w:eastAsia="pt-BR"/>
        </w:rPr>
        <w:t xml:space="preserve"> </w:t>
      </w:r>
      <w:proofErr w:type="spellStart"/>
      <w:r w:rsidRPr="00BB4922">
        <w:rPr>
          <w:rFonts w:eastAsia="Times New Roman" w:cstheme="minorHAnsi"/>
          <w:bCs/>
          <w:sz w:val="24"/>
          <w:szCs w:val="24"/>
          <w:lang w:val="en-US" w:eastAsia="pt-BR"/>
        </w:rPr>
        <w:t>Comum</w:t>
      </w:r>
      <w:proofErr w:type="spellEnd"/>
      <w:r w:rsidRPr="00BB4922">
        <w:rPr>
          <w:rFonts w:eastAsia="Times New Roman" w:cstheme="minorHAnsi"/>
          <w:bCs/>
          <w:sz w:val="24"/>
          <w:szCs w:val="24"/>
          <w:lang w:val="en-US" w:eastAsia="pt-BR"/>
        </w:rPr>
        <w:t xml:space="preserve">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originating in</w:t>
      </w:r>
      <w:r w:rsidR="005330F3">
        <w:rPr>
          <w:rFonts w:ascii="Calibri" w:hAnsi="Calibri" w:cs="Calibri"/>
          <w:snapToGrid w:val="0"/>
          <w:sz w:val="24"/>
          <w:szCs w:val="24"/>
          <w:lang w:val="en-US"/>
        </w:rPr>
        <w:t xml:space="preserve"> China</w:t>
      </w:r>
      <w:bookmarkEnd w:id="6"/>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 xml:space="preserve">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494E8B">
        <w:rPr>
          <w:rFonts w:ascii="Calibri" w:hAnsi="Calibri" w:cs="Calibri"/>
          <w:sz w:val="24"/>
          <w:szCs w:val="24"/>
          <w:lang w:val="en-US"/>
        </w:rPr>
        <w:t>has to</w:t>
      </w:r>
      <w:proofErr w:type="gramEnd"/>
      <w:r w:rsidR="00494E8B">
        <w:rPr>
          <w:rFonts w:ascii="Calibri" w:hAnsi="Calibri" w:cs="Calibri"/>
          <w:sz w:val="24"/>
          <w:szCs w:val="24"/>
          <w:lang w:val="en-US"/>
        </w:rPr>
        <w:t xml:space="preserve">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6C50ABD2" w14:textId="511C1CB8" w:rsidR="000E380B" w:rsidRPr="000E380B" w:rsidRDefault="000E380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7" w:name="_Hlk80261862"/>
      <w:proofErr w:type="spellStart"/>
      <w:r w:rsidRPr="000E380B">
        <w:rPr>
          <w:rFonts w:cstheme="minorHAnsi"/>
          <w:sz w:val="24"/>
          <w:szCs w:val="24"/>
        </w:rPr>
        <w:t>Please</w:t>
      </w:r>
      <w:proofErr w:type="spellEnd"/>
      <w:r w:rsidRPr="000E380B">
        <w:rPr>
          <w:rFonts w:cstheme="minorHAnsi"/>
          <w:sz w:val="24"/>
          <w:szCs w:val="24"/>
        </w:rPr>
        <w:t xml:space="preserve"> </w:t>
      </w:r>
      <w:proofErr w:type="spellStart"/>
      <w:r w:rsidRPr="000E380B">
        <w:rPr>
          <w:rFonts w:cstheme="minorHAnsi"/>
          <w:sz w:val="24"/>
          <w:szCs w:val="24"/>
        </w:rPr>
        <w:t>be</w:t>
      </w:r>
      <w:proofErr w:type="spellEnd"/>
      <w:r w:rsidRPr="000E380B">
        <w:rPr>
          <w:rFonts w:cstheme="minorHAnsi"/>
          <w:sz w:val="24"/>
          <w:szCs w:val="24"/>
        </w:rPr>
        <w:t xml:space="preserve"> </w:t>
      </w:r>
      <w:proofErr w:type="spellStart"/>
      <w:r w:rsidRPr="000E380B">
        <w:rPr>
          <w:rFonts w:cstheme="minorHAnsi"/>
          <w:sz w:val="24"/>
          <w:szCs w:val="24"/>
        </w:rPr>
        <w:t>advised</w:t>
      </w:r>
      <w:proofErr w:type="spellEnd"/>
      <w:r w:rsidRPr="000E380B">
        <w:rPr>
          <w:rFonts w:cstheme="minorHAnsi"/>
          <w:sz w:val="24"/>
          <w:szCs w:val="24"/>
        </w:rPr>
        <w:t xml:space="preserve"> </w:t>
      </w:r>
      <w:proofErr w:type="spellStart"/>
      <w:r w:rsidRPr="000E380B">
        <w:rPr>
          <w:rFonts w:cstheme="minorHAnsi"/>
          <w:sz w:val="24"/>
          <w:szCs w:val="24"/>
        </w:rPr>
        <w:t>that</w:t>
      </w:r>
      <w:proofErr w:type="spellEnd"/>
      <w:r w:rsidRPr="000E380B">
        <w:rPr>
          <w:rFonts w:cstheme="minorHAnsi"/>
          <w:sz w:val="24"/>
          <w:szCs w:val="24"/>
        </w:rPr>
        <w:t xml:space="preserve"> DECOM, for </w:t>
      </w:r>
      <w:proofErr w:type="spellStart"/>
      <w:r w:rsidRPr="000E380B">
        <w:rPr>
          <w:rFonts w:cstheme="minorHAnsi"/>
          <w:sz w:val="24"/>
          <w:szCs w:val="24"/>
        </w:rPr>
        <w:t>the</w:t>
      </w:r>
      <w:proofErr w:type="spellEnd"/>
      <w:r w:rsidRPr="000E380B">
        <w:rPr>
          <w:rFonts w:cstheme="minorHAnsi"/>
          <w:sz w:val="24"/>
          <w:szCs w:val="24"/>
        </w:rPr>
        <w:t xml:space="preserve"> exclusive </w:t>
      </w:r>
      <w:proofErr w:type="spellStart"/>
      <w:r w:rsidRPr="000E380B">
        <w:rPr>
          <w:rFonts w:cstheme="minorHAnsi"/>
          <w:sz w:val="24"/>
          <w:szCs w:val="24"/>
        </w:rPr>
        <w:t>purpose</w:t>
      </w:r>
      <w:proofErr w:type="spellEnd"/>
      <w:r w:rsidRPr="000E380B">
        <w:rPr>
          <w:rFonts w:cstheme="minorHAnsi"/>
          <w:sz w:val="24"/>
          <w:szCs w:val="24"/>
        </w:rPr>
        <w:t xml:space="preserve"> </w:t>
      </w:r>
      <w:proofErr w:type="spellStart"/>
      <w:r w:rsidRPr="000E380B">
        <w:rPr>
          <w:rFonts w:cstheme="minorHAnsi"/>
          <w:sz w:val="24"/>
          <w:szCs w:val="24"/>
        </w:rPr>
        <w:t>of</w:t>
      </w:r>
      <w:proofErr w:type="spellEnd"/>
      <w:r w:rsidRPr="000E380B">
        <w:rPr>
          <w:rFonts w:cstheme="minorHAnsi"/>
          <w:sz w:val="24"/>
          <w:szCs w:val="24"/>
        </w:rPr>
        <w:t xml:space="preserve"> </w:t>
      </w:r>
      <w:proofErr w:type="spellStart"/>
      <w:r w:rsidRPr="000E380B">
        <w:rPr>
          <w:rFonts w:cstheme="minorHAnsi"/>
          <w:sz w:val="24"/>
          <w:szCs w:val="24"/>
        </w:rPr>
        <w:t>organizing</w:t>
      </w:r>
      <w:proofErr w:type="spellEnd"/>
      <w:r w:rsidRPr="000E380B">
        <w:rPr>
          <w:rFonts w:cstheme="minorHAnsi"/>
          <w:sz w:val="24"/>
          <w:szCs w:val="24"/>
        </w:rPr>
        <w:t xml:space="preserve"> a </w:t>
      </w:r>
      <w:proofErr w:type="spellStart"/>
      <w:r w:rsidRPr="000E380B">
        <w:rPr>
          <w:rFonts w:cstheme="minorHAnsi"/>
          <w:sz w:val="24"/>
          <w:szCs w:val="24"/>
        </w:rPr>
        <w:t>potential</w:t>
      </w:r>
      <w:proofErr w:type="spellEnd"/>
      <w:r w:rsidRPr="000E380B">
        <w:rPr>
          <w:rFonts w:cstheme="minorHAnsi"/>
          <w:sz w:val="24"/>
          <w:szCs w:val="24"/>
        </w:rPr>
        <w:t xml:space="preserve"> on-site </w:t>
      </w:r>
      <w:proofErr w:type="spellStart"/>
      <w:r w:rsidRPr="000E380B">
        <w:rPr>
          <w:rFonts w:cstheme="minorHAnsi"/>
          <w:sz w:val="24"/>
          <w:szCs w:val="24"/>
        </w:rPr>
        <w:t>verification</w:t>
      </w:r>
      <w:proofErr w:type="spellEnd"/>
      <w:r w:rsidRPr="000E380B">
        <w:rPr>
          <w:rFonts w:cstheme="minorHAnsi"/>
          <w:sz w:val="24"/>
          <w:szCs w:val="24"/>
        </w:rPr>
        <w:t xml:space="preserve"> (</w:t>
      </w:r>
      <w:proofErr w:type="spellStart"/>
      <w:r w:rsidRPr="000E380B">
        <w:rPr>
          <w:rFonts w:cstheme="minorHAnsi"/>
          <w:sz w:val="24"/>
          <w:szCs w:val="24"/>
        </w:rPr>
        <w:t>including</w:t>
      </w:r>
      <w:proofErr w:type="spellEnd"/>
      <w:r w:rsidRPr="000E380B">
        <w:rPr>
          <w:rFonts w:cstheme="minorHAnsi"/>
          <w:sz w:val="24"/>
          <w:szCs w:val="24"/>
        </w:rPr>
        <w:t xml:space="preserve"> </w:t>
      </w:r>
      <w:proofErr w:type="spellStart"/>
      <w:r w:rsidRPr="000E380B">
        <w:rPr>
          <w:rFonts w:cstheme="minorHAnsi"/>
          <w:sz w:val="24"/>
          <w:szCs w:val="24"/>
        </w:rPr>
        <w:t>the</w:t>
      </w:r>
      <w:proofErr w:type="spellEnd"/>
      <w:r w:rsidRPr="000E380B">
        <w:rPr>
          <w:rFonts w:cstheme="minorHAnsi"/>
          <w:sz w:val="24"/>
          <w:szCs w:val="24"/>
        </w:rPr>
        <w:t xml:space="preserve"> </w:t>
      </w:r>
      <w:proofErr w:type="spellStart"/>
      <w:r w:rsidRPr="000E380B">
        <w:rPr>
          <w:rFonts w:cstheme="minorHAnsi"/>
          <w:sz w:val="24"/>
          <w:szCs w:val="24"/>
        </w:rPr>
        <w:t>submission</w:t>
      </w:r>
      <w:proofErr w:type="spellEnd"/>
      <w:r w:rsidRPr="000E380B">
        <w:rPr>
          <w:rFonts w:cstheme="minorHAnsi"/>
          <w:sz w:val="24"/>
          <w:szCs w:val="24"/>
        </w:rPr>
        <w:t xml:space="preserve"> </w:t>
      </w:r>
      <w:proofErr w:type="spellStart"/>
      <w:r w:rsidRPr="000E380B">
        <w:rPr>
          <w:rFonts w:cstheme="minorHAnsi"/>
          <w:sz w:val="24"/>
          <w:szCs w:val="24"/>
        </w:rPr>
        <w:t>of</w:t>
      </w:r>
      <w:proofErr w:type="spellEnd"/>
      <w:r w:rsidRPr="000E380B">
        <w:rPr>
          <w:rFonts w:cstheme="minorHAnsi"/>
          <w:sz w:val="24"/>
          <w:szCs w:val="24"/>
        </w:rPr>
        <w:t xml:space="preserve"> </w:t>
      </w:r>
      <w:proofErr w:type="spellStart"/>
      <w:r w:rsidRPr="000E380B">
        <w:rPr>
          <w:rFonts w:cstheme="minorHAnsi"/>
          <w:sz w:val="24"/>
          <w:szCs w:val="24"/>
        </w:rPr>
        <w:t>the</w:t>
      </w:r>
      <w:proofErr w:type="spellEnd"/>
      <w:r w:rsidRPr="000E380B">
        <w:rPr>
          <w:rFonts w:cstheme="minorHAnsi"/>
          <w:sz w:val="24"/>
          <w:szCs w:val="24"/>
        </w:rPr>
        <w:t xml:space="preserve"> </w:t>
      </w:r>
      <w:proofErr w:type="spellStart"/>
      <w:r w:rsidRPr="000E380B">
        <w:rPr>
          <w:rFonts w:cstheme="minorHAnsi"/>
          <w:sz w:val="24"/>
          <w:szCs w:val="24"/>
        </w:rPr>
        <w:t>verification</w:t>
      </w:r>
      <w:proofErr w:type="spellEnd"/>
      <w:r w:rsidRPr="000E380B">
        <w:rPr>
          <w:rFonts w:cstheme="minorHAnsi"/>
          <w:sz w:val="24"/>
          <w:szCs w:val="24"/>
        </w:rPr>
        <w:t xml:space="preserve"> </w:t>
      </w:r>
      <w:proofErr w:type="spellStart"/>
      <w:r w:rsidRPr="000E380B">
        <w:rPr>
          <w:rFonts w:cstheme="minorHAnsi"/>
          <w:sz w:val="24"/>
          <w:szCs w:val="24"/>
        </w:rPr>
        <w:t>itinerary</w:t>
      </w:r>
      <w:proofErr w:type="spellEnd"/>
      <w:r w:rsidRPr="000E380B">
        <w:rPr>
          <w:rFonts w:cstheme="minorHAnsi"/>
          <w:sz w:val="24"/>
          <w:szCs w:val="24"/>
        </w:rPr>
        <w:t xml:space="preserve"> </w:t>
      </w:r>
      <w:proofErr w:type="spellStart"/>
      <w:r w:rsidRPr="000E380B">
        <w:rPr>
          <w:rFonts w:cstheme="minorHAnsi"/>
          <w:sz w:val="24"/>
          <w:szCs w:val="24"/>
        </w:rPr>
        <w:t>and</w:t>
      </w:r>
      <w:proofErr w:type="spellEnd"/>
      <w:r w:rsidRPr="000E380B">
        <w:rPr>
          <w:rFonts w:cstheme="minorHAnsi"/>
          <w:sz w:val="24"/>
          <w:szCs w:val="24"/>
        </w:rPr>
        <w:t xml:space="preserve"> </w:t>
      </w:r>
      <w:proofErr w:type="spellStart"/>
      <w:r w:rsidRPr="000E380B">
        <w:rPr>
          <w:rFonts w:cstheme="minorHAnsi"/>
          <w:sz w:val="24"/>
          <w:szCs w:val="24"/>
        </w:rPr>
        <w:t>the</w:t>
      </w:r>
      <w:proofErr w:type="spellEnd"/>
      <w:r w:rsidRPr="000E380B">
        <w:rPr>
          <w:rFonts w:cstheme="minorHAnsi"/>
          <w:sz w:val="24"/>
          <w:szCs w:val="24"/>
        </w:rPr>
        <w:t xml:space="preserve"> </w:t>
      </w:r>
      <w:proofErr w:type="spellStart"/>
      <w:r w:rsidRPr="000E380B">
        <w:rPr>
          <w:rFonts w:cstheme="minorHAnsi"/>
          <w:sz w:val="24"/>
          <w:szCs w:val="24"/>
        </w:rPr>
        <w:t>corresponding</w:t>
      </w:r>
      <w:proofErr w:type="spellEnd"/>
      <w:r w:rsidRPr="000E380B">
        <w:rPr>
          <w:rFonts w:cstheme="minorHAnsi"/>
          <w:sz w:val="24"/>
          <w:szCs w:val="24"/>
        </w:rPr>
        <w:t xml:space="preserve"> </w:t>
      </w:r>
      <w:proofErr w:type="spellStart"/>
      <w:r w:rsidRPr="000E380B">
        <w:rPr>
          <w:rFonts w:cstheme="minorHAnsi"/>
          <w:sz w:val="24"/>
          <w:szCs w:val="24"/>
        </w:rPr>
        <w:t>report</w:t>
      </w:r>
      <w:proofErr w:type="spellEnd"/>
      <w:r w:rsidRPr="000E380B">
        <w:rPr>
          <w:rFonts w:cstheme="minorHAnsi"/>
          <w:sz w:val="24"/>
          <w:szCs w:val="24"/>
        </w:rPr>
        <w:t xml:space="preserve">), </w:t>
      </w:r>
      <w:proofErr w:type="spellStart"/>
      <w:r w:rsidRPr="000E380B">
        <w:rPr>
          <w:rFonts w:cstheme="minorHAnsi"/>
          <w:sz w:val="24"/>
          <w:szCs w:val="24"/>
        </w:rPr>
        <w:t>shall</w:t>
      </w:r>
      <w:proofErr w:type="spellEnd"/>
      <w:r w:rsidRPr="000E380B">
        <w:rPr>
          <w:rFonts w:cstheme="minorHAnsi"/>
          <w:sz w:val="24"/>
          <w:szCs w:val="24"/>
        </w:rPr>
        <w:t xml:space="preserve"> </w:t>
      </w:r>
      <w:proofErr w:type="spellStart"/>
      <w:r w:rsidRPr="000E380B">
        <w:rPr>
          <w:rFonts w:cstheme="minorHAnsi"/>
          <w:sz w:val="24"/>
          <w:szCs w:val="24"/>
        </w:rPr>
        <w:t>treat</w:t>
      </w:r>
      <w:proofErr w:type="spellEnd"/>
      <w:r w:rsidRPr="000E380B">
        <w:rPr>
          <w:rFonts w:cstheme="minorHAnsi"/>
          <w:sz w:val="24"/>
          <w:szCs w:val="24"/>
        </w:rPr>
        <w:t xml:space="preserve"> </w:t>
      </w:r>
      <w:proofErr w:type="spellStart"/>
      <w:r w:rsidRPr="000E380B">
        <w:rPr>
          <w:rFonts w:cstheme="minorHAnsi"/>
          <w:sz w:val="24"/>
          <w:szCs w:val="24"/>
        </w:rPr>
        <w:t>invoice</w:t>
      </w:r>
      <w:proofErr w:type="spellEnd"/>
      <w:r w:rsidRPr="000E380B">
        <w:rPr>
          <w:rFonts w:cstheme="minorHAnsi"/>
          <w:sz w:val="24"/>
          <w:szCs w:val="24"/>
        </w:rPr>
        <w:t xml:space="preserve"> </w:t>
      </w:r>
      <w:proofErr w:type="spellStart"/>
      <w:r w:rsidRPr="000E380B">
        <w:rPr>
          <w:rFonts w:cstheme="minorHAnsi"/>
          <w:sz w:val="24"/>
          <w:szCs w:val="24"/>
        </w:rPr>
        <w:t>numbers</w:t>
      </w:r>
      <w:proofErr w:type="spellEnd"/>
      <w:r w:rsidRPr="000E380B">
        <w:rPr>
          <w:rFonts w:cstheme="minorHAnsi"/>
          <w:sz w:val="24"/>
          <w:szCs w:val="24"/>
        </w:rPr>
        <w:t xml:space="preserve"> </w:t>
      </w:r>
      <w:proofErr w:type="spellStart"/>
      <w:r w:rsidRPr="000E380B">
        <w:rPr>
          <w:rFonts w:cstheme="minorHAnsi"/>
          <w:sz w:val="24"/>
          <w:szCs w:val="24"/>
        </w:rPr>
        <w:t>and</w:t>
      </w:r>
      <w:proofErr w:type="spellEnd"/>
      <w:r w:rsidRPr="000E380B">
        <w:rPr>
          <w:rFonts w:cstheme="minorHAnsi"/>
          <w:sz w:val="24"/>
          <w:szCs w:val="24"/>
        </w:rPr>
        <w:t xml:space="preserve"> </w:t>
      </w:r>
      <w:proofErr w:type="spellStart"/>
      <w:r w:rsidRPr="000E380B">
        <w:rPr>
          <w:rFonts w:cstheme="minorHAnsi"/>
          <w:sz w:val="24"/>
          <w:szCs w:val="24"/>
        </w:rPr>
        <w:t>their</w:t>
      </w:r>
      <w:proofErr w:type="spellEnd"/>
      <w:r w:rsidRPr="000E380B">
        <w:rPr>
          <w:rFonts w:cstheme="minorHAnsi"/>
          <w:sz w:val="24"/>
          <w:szCs w:val="24"/>
        </w:rPr>
        <w:t xml:space="preserve"> </w:t>
      </w:r>
      <w:proofErr w:type="spellStart"/>
      <w:r w:rsidRPr="000E380B">
        <w:rPr>
          <w:rFonts w:cstheme="minorHAnsi"/>
          <w:sz w:val="24"/>
          <w:szCs w:val="24"/>
        </w:rPr>
        <w:t>respective</w:t>
      </w:r>
      <w:proofErr w:type="spellEnd"/>
      <w:r w:rsidRPr="000E380B">
        <w:rPr>
          <w:rFonts w:cstheme="minorHAnsi"/>
          <w:sz w:val="24"/>
          <w:szCs w:val="24"/>
        </w:rPr>
        <w:t xml:space="preserve"> dates as RESTRICTED, </w:t>
      </w:r>
      <w:proofErr w:type="spellStart"/>
      <w:r w:rsidRPr="000E380B">
        <w:rPr>
          <w:rFonts w:cstheme="minorHAnsi"/>
          <w:sz w:val="24"/>
          <w:szCs w:val="24"/>
        </w:rPr>
        <w:t>unless</w:t>
      </w:r>
      <w:proofErr w:type="spellEnd"/>
      <w:r w:rsidRPr="000E380B">
        <w:rPr>
          <w:rFonts w:cstheme="minorHAnsi"/>
          <w:sz w:val="24"/>
          <w:szCs w:val="24"/>
        </w:rPr>
        <w:t xml:space="preserve"> </w:t>
      </w:r>
      <w:proofErr w:type="spellStart"/>
      <w:r w:rsidRPr="000E380B">
        <w:rPr>
          <w:rFonts w:cstheme="minorHAnsi"/>
          <w:sz w:val="24"/>
          <w:szCs w:val="24"/>
        </w:rPr>
        <w:t>the</w:t>
      </w:r>
      <w:proofErr w:type="spellEnd"/>
      <w:r w:rsidRPr="000E380B">
        <w:rPr>
          <w:rFonts w:cstheme="minorHAnsi"/>
          <w:sz w:val="24"/>
          <w:szCs w:val="24"/>
        </w:rPr>
        <w:t xml:space="preserve"> </w:t>
      </w:r>
      <w:proofErr w:type="spellStart"/>
      <w:r w:rsidRPr="000E380B">
        <w:rPr>
          <w:rFonts w:cstheme="minorHAnsi"/>
          <w:sz w:val="24"/>
          <w:szCs w:val="24"/>
        </w:rPr>
        <w:t>company</w:t>
      </w:r>
      <w:proofErr w:type="spellEnd"/>
      <w:r w:rsidRPr="000E380B">
        <w:rPr>
          <w:rFonts w:cstheme="minorHAnsi"/>
          <w:sz w:val="24"/>
          <w:szCs w:val="24"/>
        </w:rPr>
        <w:t xml:space="preserve"> </w:t>
      </w:r>
      <w:proofErr w:type="spellStart"/>
      <w:r w:rsidRPr="000E380B">
        <w:rPr>
          <w:rFonts w:cstheme="minorHAnsi"/>
          <w:sz w:val="24"/>
          <w:szCs w:val="24"/>
        </w:rPr>
        <w:t>expressly</w:t>
      </w:r>
      <w:proofErr w:type="spellEnd"/>
      <w:r w:rsidRPr="000E380B">
        <w:rPr>
          <w:rFonts w:cstheme="minorHAnsi"/>
          <w:sz w:val="24"/>
          <w:szCs w:val="24"/>
        </w:rPr>
        <w:t xml:space="preserve"> </w:t>
      </w:r>
      <w:proofErr w:type="spellStart"/>
      <w:r w:rsidRPr="000E380B">
        <w:rPr>
          <w:rFonts w:cstheme="minorHAnsi"/>
          <w:sz w:val="24"/>
          <w:szCs w:val="24"/>
        </w:rPr>
        <w:t>indicates</w:t>
      </w:r>
      <w:proofErr w:type="spellEnd"/>
      <w:r w:rsidRPr="000E380B">
        <w:rPr>
          <w:rFonts w:cstheme="minorHAnsi"/>
          <w:sz w:val="24"/>
          <w:szCs w:val="24"/>
        </w:rPr>
        <w:t xml:space="preserve"> </w:t>
      </w:r>
      <w:proofErr w:type="spellStart"/>
      <w:r w:rsidRPr="000E380B">
        <w:rPr>
          <w:rFonts w:cstheme="minorHAnsi"/>
          <w:sz w:val="24"/>
          <w:szCs w:val="24"/>
        </w:rPr>
        <w:t>and</w:t>
      </w:r>
      <w:proofErr w:type="spellEnd"/>
      <w:r w:rsidRPr="000E380B">
        <w:rPr>
          <w:rFonts w:cstheme="minorHAnsi"/>
          <w:sz w:val="24"/>
          <w:szCs w:val="24"/>
        </w:rPr>
        <w:t xml:space="preserve"> </w:t>
      </w:r>
      <w:proofErr w:type="spellStart"/>
      <w:r w:rsidRPr="000E380B">
        <w:rPr>
          <w:rFonts w:cstheme="minorHAnsi"/>
          <w:sz w:val="24"/>
          <w:szCs w:val="24"/>
        </w:rPr>
        <w:t>substantiates</w:t>
      </w:r>
      <w:proofErr w:type="spellEnd"/>
      <w:r w:rsidRPr="000E380B">
        <w:rPr>
          <w:rFonts w:cstheme="minorHAnsi"/>
          <w:sz w:val="24"/>
          <w:szCs w:val="24"/>
        </w:rPr>
        <w:t xml:space="preserve"> </w:t>
      </w:r>
      <w:proofErr w:type="spellStart"/>
      <w:r w:rsidRPr="000E380B">
        <w:rPr>
          <w:rFonts w:cstheme="minorHAnsi"/>
          <w:sz w:val="24"/>
          <w:szCs w:val="24"/>
        </w:rPr>
        <w:t>within</w:t>
      </w:r>
      <w:proofErr w:type="spellEnd"/>
      <w:r w:rsidRPr="000E380B">
        <w:rPr>
          <w:rFonts w:cstheme="minorHAnsi"/>
          <w:sz w:val="24"/>
          <w:szCs w:val="24"/>
        </w:rPr>
        <w:t xml:space="preserve"> </w:t>
      </w:r>
      <w:proofErr w:type="spellStart"/>
      <w:r w:rsidRPr="000E380B">
        <w:rPr>
          <w:rFonts w:cstheme="minorHAnsi"/>
          <w:sz w:val="24"/>
          <w:szCs w:val="24"/>
        </w:rPr>
        <w:t>this</w:t>
      </w:r>
      <w:proofErr w:type="spellEnd"/>
      <w:r w:rsidRPr="000E380B">
        <w:rPr>
          <w:rFonts w:cstheme="minorHAnsi"/>
          <w:sz w:val="24"/>
          <w:szCs w:val="24"/>
        </w:rPr>
        <w:t xml:space="preserve"> </w:t>
      </w:r>
      <w:proofErr w:type="spellStart"/>
      <w:r w:rsidRPr="000E380B">
        <w:rPr>
          <w:rFonts w:cstheme="minorHAnsi"/>
          <w:sz w:val="24"/>
          <w:szCs w:val="24"/>
        </w:rPr>
        <w:t>questionnaire</w:t>
      </w:r>
      <w:proofErr w:type="spellEnd"/>
      <w:r w:rsidRPr="000E380B">
        <w:rPr>
          <w:rFonts w:cstheme="minorHAnsi"/>
          <w:sz w:val="24"/>
          <w:szCs w:val="24"/>
        </w:rPr>
        <w:t xml:space="preserve"> </w:t>
      </w:r>
      <w:proofErr w:type="spellStart"/>
      <w:r w:rsidRPr="000E380B">
        <w:rPr>
          <w:rFonts w:cstheme="minorHAnsi"/>
          <w:sz w:val="24"/>
          <w:szCs w:val="24"/>
        </w:rPr>
        <w:t>the</w:t>
      </w:r>
      <w:proofErr w:type="spellEnd"/>
      <w:r w:rsidRPr="000E380B">
        <w:rPr>
          <w:rFonts w:cstheme="minorHAnsi"/>
          <w:sz w:val="24"/>
          <w:szCs w:val="24"/>
        </w:rPr>
        <w:t xml:space="preserve"> </w:t>
      </w:r>
      <w:proofErr w:type="spellStart"/>
      <w:r w:rsidRPr="000E380B">
        <w:rPr>
          <w:rFonts w:cstheme="minorHAnsi"/>
          <w:sz w:val="24"/>
          <w:szCs w:val="24"/>
        </w:rPr>
        <w:t>necessity</w:t>
      </w:r>
      <w:proofErr w:type="spellEnd"/>
      <w:r w:rsidRPr="000E380B">
        <w:rPr>
          <w:rFonts w:cstheme="minorHAnsi"/>
          <w:sz w:val="24"/>
          <w:szCs w:val="24"/>
        </w:rPr>
        <w:t xml:space="preserve"> </w:t>
      </w:r>
      <w:proofErr w:type="spellStart"/>
      <w:r w:rsidRPr="000E380B">
        <w:rPr>
          <w:rFonts w:cstheme="minorHAnsi"/>
          <w:sz w:val="24"/>
          <w:szCs w:val="24"/>
        </w:rPr>
        <w:t>of</w:t>
      </w:r>
      <w:proofErr w:type="spellEnd"/>
      <w:r w:rsidRPr="000E380B">
        <w:rPr>
          <w:rFonts w:cstheme="minorHAnsi"/>
          <w:sz w:val="24"/>
          <w:szCs w:val="24"/>
        </w:rPr>
        <w:t xml:space="preserve"> </w:t>
      </w:r>
      <w:proofErr w:type="spellStart"/>
      <w:r w:rsidRPr="000E380B">
        <w:rPr>
          <w:rFonts w:cstheme="minorHAnsi"/>
          <w:sz w:val="24"/>
          <w:szCs w:val="24"/>
        </w:rPr>
        <w:t>confidential</w:t>
      </w:r>
      <w:proofErr w:type="spellEnd"/>
      <w:r w:rsidRPr="000E380B">
        <w:rPr>
          <w:rFonts w:cstheme="minorHAnsi"/>
          <w:sz w:val="24"/>
          <w:szCs w:val="24"/>
        </w:rPr>
        <w:t xml:space="preserve"> </w:t>
      </w:r>
      <w:proofErr w:type="spellStart"/>
      <w:r w:rsidRPr="000E380B">
        <w:rPr>
          <w:rFonts w:cstheme="minorHAnsi"/>
          <w:sz w:val="24"/>
          <w:szCs w:val="24"/>
        </w:rPr>
        <w:t>treatment</w:t>
      </w:r>
      <w:proofErr w:type="spellEnd"/>
      <w:r w:rsidRPr="000E380B">
        <w:rPr>
          <w:rFonts w:cstheme="minorHAnsi"/>
          <w:sz w:val="24"/>
          <w:szCs w:val="24"/>
        </w:rPr>
        <w:t xml:space="preserve"> for </w:t>
      </w:r>
      <w:proofErr w:type="spellStart"/>
      <w:r w:rsidRPr="000E380B">
        <w:rPr>
          <w:rFonts w:cstheme="minorHAnsi"/>
          <w:sz w:val="24"/>
          <w:szCs w:val="24"/>
        </w:rPr>
        <w:t>such</w:t>
      </w:r>
      <w:proofErr w:type="spellEnd"/>
      <w:r w:rsidRPr="000E380B">
        <w:rPr>
          <w:rFonts w:cstheme="minorHAnsi"/>
          <w:sz w:val="24"/>
          <w:szCs w:val="24"/>
        </w:rPr>
        <w:t xml:space="preserve"> </w:t>
      </w:r>
      <w:proofErr w:type="spellStart"/>
      <w:r w:rsidRPr="000E380B">
        <w:rPr>
          <w:rFonts w:cstheme="minorHAnsi"/>
          <w:sz w:val="24"/>
          <w:szCs w:val="24"/>
        </w:rPr>
        <w:t>information</w:t>
      </w:r>
      <w:proofErr w:type="spellEnd"/>
      <w:r w:rsidRPr="000E380B">
        <w:rPr>
          <w:rFonts w:cstheme="minorHAnsi"/>
          <w:sz w:val="24"/>
          <w:szCs w:val="24"/>
        </w:rPr>
        <w:t xml:space="preserve">. </w:t>
      </w:r>
      <w:proofErr w:type="spellStart"/>
      <w:r w:rsidRPr="000E380B">
        <w:rPr>
          <w:rFonts w:cstheme="minorHAnsi"/>
          <w:sz w:val="24"/>
          <w:szCs w:val="24"/>
        </w:rPr>
        <w:t>Should</w:t>
      </w:r>
      <w:proofErr w:type="spellEnd"/>
      <w:r w:rsidRPr="000E380B">
        <w:rPr>
          <w:rFonts w:cstheme="minorHAnsi"/>
          <w:sz w:val="24"/>
          <w:szCs w:val="24"/>
        </w:rPr>
        <w:t xml:space="preserve"> </w:t>
      </w:r>
      <w:proofErr w:type="spellStart"/>
      <w:r w:rsidRPr="000E380B">
        <w:rPr>
          <w:rFonts w:cstheme="minorHAnsi"/>
          <w:sz w:val="24"/>
          <w:szCs w:val="24"/>
        </w:rPr>
        <w:t>the</w:t>
      </w:r>
      <w:proofErr w:type="spellEnd"/>
      <w:r w:rsidRPr="000E380B">
        <w:rPr>
          <w:rFonts w:cstheme="minorHAnsi"/>
          <w:sz w:val="24"/>
          <w:szCs w:val="24"/>
        </w:rPr>
        <w:t xml:space="preserve"> </w:t>
      </w:r>
      <w:proofErr w:type="spellStart"/>
      <w:r w:rsidRPr="000E380B">
        <w:rPr>
          <w:rFonts w:cstheme="minorHAnsi"/>
          <w:sz w:val="24"/>
          <w:szCs w:val="24"/>
        </w:rPr>
        <w:t>company</w:t>
      </w:r>
      <w:proofErr w:type="spellEnd"/>
      <w:r w:rsidRPr="000E380B">
        <w:rPr>
          <w:rFonts w:cstheme="minorHAnsi"/>
          <w:sz w:val="24"/>
          <w:szCs w:val="24"/>
        </w:rPr>
        <w:t xml:space="preserve"> </w:t>
      </w:r>
      <w:proofErr w:type="spellStart"/>
      <w:r w:rsidRPr="000E380B">
        <w:rPr>
          <w:rFonts w:cstheme="minorHAnsi"/>
          <w:sz w:val="24"/>
          <w:szCs w:val="24"/>
        </w:rPr>
        <w:t>object</w:t>
      </w:r>
      <w:proofErr w:type="spellEnd"/>
      <w:r w:rsidRPr="000E380B">
        <w:rPr>
          <w:rFonts w:cstheme="minorHAnsi"/>
          <w:sz w:val="24"/>
          <w:szCs w:val="24"/>
        </w:rPr>
        <w:t xml:space="preserve"> </w:t>
      </w:r>
      <w:proofErr w:type="spellStart"/>
      <w:r w:rsidRPr="000E380B">
        <w:rPr>
          <w:rFonts w:cstheme="minorHAnsi"/>
          <w:sz w:val="24"/>
          <w:szCs w:val="24"/>
        </w:rPr>
        <w:t>to</w:t>
      </w:r>
      <w:proofErr w:type="spellEnd"/>
      <w:r w:rsidRPr="000E380B">
        <w:rPr>
          <w:rFonts w:cstheme="minorHAnsi"/>
          <w:sz w:val="24"/>
          <w:szCs w:val="24"/>
        </w:rPr>
        <w:t xml:space="preserve"> </w:t>
      </w:r>
      <w:proofErr w:type="spellStart"/>
      <w:r w:rsidRPr="000E380B">
        <w:rPr>
          <w:rFonts w:cstheme="minorHAnsi"/>
          <w:sz w:val="24"/>
          <w:szCs w:val="24"/>
        </w:rPr>
        <w:t>this</w:t>
      </w:r>
      <w:proofErr w:type="spellEnd"/>
      <w:r w:rsidRPr="000E380B">
        <w:rPr>
          <w:rFonts w:cstheme="minorHAnsi"/>
          <w:sz w:val="24"/>
          <w:szCs w:val="24"/>
        </w:rPr>
        <w:t xml:space="preserve"> procedure, it </w:t>
      </w:r>
      <w:proofErr w:type="spellStart"/>
      <w:r w:rsidRPr="000E380B">
        <w:rPr>
          <w:rFonts w:cstheme="minorHAnsi"/>
          <w:sz w:val="24"/>
          <w:szCs w:val="24"/>
        </w:rPr>
        <w:t>is</w:t>
      </w:r>
      <w:proofErr w:type="spellEnd"/>
      <w:r w:rsidRPr="000E380B">
        <w:rPr>
          <w:rFonts w:cstheme="minorHAnsi"/>
          <w:sz w:val="24"/>
          <w:szCs w:val="24"/>
        </w:rPr>
        <w:t xml:space="preserve"> </w:t>
      </w:r>
      <w:proofErr w:type="spellStart"/>
      <w:r w:rsidRPr="000E380B">
        <w:rPr>
          <w:rFonts w:cstheme="minorHAnsi"/>
          <w:sz w:val="24"/>
          <w:szCs w:val="24"/>
        </w:rPr>
        <w:t>requested</w:t>
      </w:r>
      <w:proofErr w:type="spellEnd"/>
      <w:r w:rsidRPr="000E380B">
        <w:rPr>
          <w:rFonts w:cstheme="minorHAnsi"/>
          <w:sz w:val="24"/>
          <w:szCs w:val="24"/>
        </w:rPr>
        <w:t xml:space="preserve"> </w:t>
      </w:r>
      <w:proofErr w:type="spellStart"/>
      <w:r w:rsidRPr="000E380B">
        <w:rPr>
          <w:rFonts w:cstheme="minorHAnsi"/>
          <w:sz w:val="24"/>
          <w:szCs w:val="24"/>
        </w:rPr>
        <w:t>to</w:t>
      </w:r>
      <w:proofErr w:type="spellEnd"/>
      <w:r w:rsidRPr="000E380B">
        <w:rPr>
          <w:rFonts w:cstheme="minorHAnsi"/>
          <w:sz w:val="24"/>
          <w:szCs w:val="24"/>
        </w:rPr>
        <w:t xml:space="preserve"> </w:t>
      </w:r>
      <w:proofErr w:type="spellStart"/>
      <w:r w:rsidRPr="000E380B">
        <w:rPr>
          <w:rFonts w:cstheme="minorHAnsi"/>
          <w:sz w:val="24"/>
          <w:szCs w:val="24"/>
        </w:rPr>
        <w:t>duly</w:t>
      </w:r>
      <w:proofErr w:type="spellEnd"/>
      <w:r w:rsidRPr="000E380B">
        <w:rPr>
          <w:rFonts w:cstheme="minorHAnsi"/>
          <w:sz w:val="24"/>
          <w:szCs w:val="24"/>
        </w:rPr>
        <w:t xml:space="preserve"> </w:t>
      </w:r>
      <w:proofErr w:type="spellStart"/>
      <w:r w:rsidRPr="000E380B">
        <w:rPr>
          <w:rFonts w:cstheme="minorHAnsi"/>
          <w:sz w:val="24"/>
          <w:szCs w:val="24"/>
        </w:rPr>
        <w:t>present</w:t>
      </w:r>
      <w:proofErr w:type="spellEnd"/>
      <w:r w:rsidRPr="000E380B">
        <w:rPr>
          <w:rFonts w:cstheme="minorHAnsi"/>
          <w:sz w:val="24"/>
          <w:szCs w:val="24"/>
        </w:rPr>
        <w:t xml:space="preserve"> </w:t>
      </w:r>
      <w:proofErr w:type="spellStart"/>
      <w:r w:rsidRPr="000E380B">
        <w:rPr>
          <w:rFonts w:cstheme="minorHAnsi"/>
          <w:sz w:val="24"/>
          <w:szCs w:val="24"/>
        </w:rPr>
        <w:t>the</w:t>
      </w:r>
      <w:proofErr w:type="spellEnd"/>
      <w:r w:rsidRPr="000E380B">
        <w:rPr>
          <w:rFonts w:cstheme="minorHAnsi"/>
          <w:sz w:val="24"/>
          <w:szCs w:val="24"/>
        </w:rPr>
        <w:t xml:space="preserve"> </w:t>
      </w:r>
      <w:proofErr w:type="spellStart"/>
      <w:r w:rsidRPr="000E380B">
        <w:rPr>
          <w:rFonts w:cstheme="minorHAnsi"/>
          <w:sz w:val="24"/>
          <w:szCs w:val="24"/>
        </w:rPr>
        <w:t>grounds</w:t>
      </w:r>
      <w:proofErr w:type="spellEnd"/>
      <w:r w:rsidRPr="000E380B">
        <w:rPr>
          <w:rFonts w:cstheme="minorHAnsi"/>
          <w:sz w:val="24"/>
          <w:szCs w:val="24"/>
        </w:rPr>
        <w:t xml:space="preserve"> for its position</w:t>
      </w:r>
      <w:r w:rsidR="00A42400">
        <w:rPr>
          <w:rFonts w:cstheme="minorHAnsi"/>
          <w:sz w:val="24"/>
          <w:szCs w:val="24"/>
        </w:rPr>
        <w:t>.</w:t>
      </w:r>
    </w:p>
    <w:p w14:paraId="6DDC8BA6" w14:textId="77777777" w:rsidR="000E380B" w:rsidRPr="000E380B" w:rsidRDefault="000E380B" w:rsidP="000E380B">
      <w:pPr>
        <w:pStyle w:val="PargrafodaLista"/>
        <w:rPr>
          <w:rFonts w:cstheme="minorHAnsi"/>
          <w:sz w:val="24"/>
          <w:szCs w:val="24"/>
          <w:lang w:val="en"/>
        </w:rPr>
      </w:pPr>
    </w:p>
    <w:p w14:paraId="4B082926" w14:textId="59A3646E"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8" w:name="_Hlk80262273"/>
      <w:r w:rsidRPr="00BB4922">
        <w:rPr>
          <w:rFonts w:cstheme="minorHAnsi"/>
          <w:sz w:val="24"/>
          <w:szCs w:val="24"/>
          <w:lang w:val="en-US"/>
        </w:rPr>
        <w:t>“</w:t>
      </w:r>
      <w:proofErr w:type="spellStart"/>
      <w:r w:rsidRPr="00BB4922">
        <w:rPr>
          <w:rFonts w:cstheme="minorHAnsi"/>
          <w:sz w:val="24"/>
          <w:szCs w:val="24"/>
          <w:lang w:val="en-US"/>
        </w:rPr>
        <w:t>peticionamento</w:t>
      </w:r>
      <w:proofErr w:type="spellEnd"/>
      <w:r w:rsidRPr="00BB4922">
        <w:rPr>
          <w:rFonts w:cstheme="minorHAnsi"/>
          <w:sz w:val="24"/>
          <w:szCs w:val="24"/>
          <w:lang w:val="en-US"/>
        </w:rPr>
        <w:t xml:space="preserve"> </w:t>
      </w:r>
      <w:proofErr w:type="spellStart"/>
      <w:r w:rsidRPr="00BB4922">
        <w:rPr>
          <w:rFonts w:cstheme="minorHAnsi"/>
          <w:sz w:val="24"/>
          <w:szCs w:val="24"/>
          <w:lang w:val="en-US"/>
        </w:rPr>
        <w:t>intercorrente</w:t>
      </w:r>
      <w:proofErr w:type="spellEnd"/>
      <w:r w:rsidRPr="00BB4922">
        <w:rPr>
          <w:rFonts w:cstheme="minorHAnsi"/>
          <w:sz w:val="24"/>
          <w:szCs w:val="24"/>
          <w:lang w:val="en-US"/>
        </w:rPr>
        <w:t>”</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9"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9"/>
      <w:r w:rsidRPr="00BB4922">
        <w:rPr>
          <w:rFonts w:cstheme="minorHAnsi"/>
          <w:sz w:val="24"/>
          <w:szCs w:val="24"/>
          <w:lang w:val="en"/>
        </w:rPr>
        <w:t xml:space="preserve">SEI Processes </w:t>
      </w:r>
      <w:proofErr w:type="spellStart"/>
      <w:r w:rsidRPr="00BB4922">
        <w:rPr>
          <w:rFonts w:cstheme="minorHAnsi"/>
          <w:sz w:val="24"/>
          <w:szCs w:val="24"/>
          <w:lang w:val="en"/>
        </w:rPr>
        <w:t>n</w:t>
      </w:r>
      <w:r w:rsidRPr="00BB4922">
        <w:rPr>
          <w:rFonts w:cstheme="minorHAnsi"/>
          <w:sz w:val="24"/>
          <w:szCs w:val="24"/>
          <w:u w:val="single"/>
          <w:vertAlign w:val="superscript"/>
          <w:lang w:val="en"/>
        </w:rPr>
        <w:t>os</w:t>
      </w:r>
      <w:proofErr w:type="spellEnd"/>
      <w:r w:rsidRPr="00BB4922">
        <w:rPr>
          <w:rFonts w:cstheme="minorHAnsi"/>
          <w:color w:val="FF0000"/>
          <w:sz w:val="24"/>
          <w:szCs w:val="24"/>
          <w:lang w:val="en"/>
        </w:rPr>
        <w:t xml:space="preserve"> </w:t>
      </w:r>
      <w:bookmarkStart w:id="10" w:name="_Hlk209711541"/>
      <w:r w:rsidR="005330F3" w:rsidRPr="00442D69">
        <w:rPr>
          <w:rFonts w:cstheme="minorHAnsi"/>
          <w:color w:val="000000" w:themeColor="text1"/>
          <w:sz w:val="24"/>
          <w:szCs w:val="24"/>
          <w:lang w:val="en-US"/>
        </w:rPr>
        <w:t>19972.000176/2025-69</w:t>
      </w:r>
      <w:bookmarkEnd w:id="10"/>
      <w:r w:rsidRPr="00BB4922">
        <w:rPr>
          <w:rFonts w:cstheme="minorHAnsi"/>
          <w:sz w:val="24"/>
          <w:szCs w:val="24"/>
          <w:lang w:val="en"/>
        </w:rPr>
        <w:t xml:space="preserve"> </w:t>
      </w:r>
      <w:r w:rsidR="00FC09F1">
        <w:rPr>
          <w:rFonts w:cstheme="minorHAnsi"/>
          <w:sz w:val="24"/>
          <w:szCs w:val="24"/>
          <w:lang w:val="en"/>
        </w:rPr>
        <w:t>(R</w:t>
      </w:r>
      <w:r w:rsidRPr="00BB4922">
        <w:rPr>
          <w:rFonts w:cstheme="minorHAnsi"/>
          <w:sz w:val="24"/>
          <w:szCs w:val="24"/>
          <w:lang w:val="en"/>
        </w:rPr>
        <w:t>estricted</w:t>
      </w:r>
      <w:r w:rsidR="00FC09F1">
        <w:rPr>
          <w:rFonts w:cstheme="minorHAnsi"/>
          <w:sz w:val="24"/>
          <w:szCs w:val="24"/>
          <w:lang w:val="en"/>
        </w:rPr>
        <w:t>)</w:t>
      </w:r>
      <w:r w:rsidRPr="00BB4922">
        <w:rPr>
          <w:rFonts w:cstheme="minorHAnsi"/>
          <w:sz w:val="24"/>
          <w:szCs w:val="24"/>
          <w:lang w:val="en"/>
        </w:rPr>
        <w:t xml:space="preserve"> and</w:t>
      </w:r>
      <w:r w:rsidRPr="00BB4922">
        <w:rPr>
          <w:rFonts w:cstheme="minorHAnsi"/>
          <w:color w:val="FF0000"/>
          <w:sz w:val="24"/>
          <w:szCs w:val="24"/>
          <w:lang w:val="en"/>
        </w:rPr>
        <w:t xml:space="preserve"> </w:t>
      </w:r>
      <w:bookmarkStart w:id="11" w:name="_Hlk209711563"/>
      <w:r w:rsidR="005330F3" w:rsidRPr="00442D69">
        <w:rPr>
          <w:rFonts w:cstheme="minorHAnsi"/>
          <w:color w:val="000000" w:themeColor="text1"/>
          <w:sz w:val="24"/>
          <w:szCs w:val="24"/>
          <w:lang w:val="en-US"/>
        </w:rPr>
        <w:t>19972.000178/2025-58</w:t>
      </w:r>
      <w:bookmarkEnd w:id="11"/>
      <w:r w:rsidRPr="00BB4922">
        <w:rPr>
          <w:rFonts w:cstheme="minorHAnsi"/>
          <w:color w:val="FF0000"/>
          <w:sz w:val="24"/>
          <w:szCs w:val="24"/>
          <w:lang w:val="en"/>
        </w:rPr>
        <w:t xml:space="preserve"> </w:t>
      </w:r>
      <w:r w:rsidR="00FC09F1">
        <w:rPr>
          <w:rFonts w:cstheme="minorHAnsi"/>
          <w:sz w:val="24"/>
          <w:szCs w:val="24"/>
          <w:lang w:val="en"/>
        </w:rPr>
        <w:t>(Co</w:t>
      </w:r>
      <w:r w:rsidRPr="00BB4922">
        <w:rPr>
          <w:rFonts w:cstheme="minorHAnsi"/>
          <w:sz w:val="24"/>
          <w:szCs w:val="24"/>
          <w:lang w:val="en"/>
        </w:rPr>
        <w:t>nfidential</w:t>
      </w:r>
      <w:r w:rsidR="00FC09F1">
        <w:rPr>
          <w:rFonts w:cstheme="minorHAnsi"/>
          <w:sz w:val="24"/>
          <w:szCs w:val="24"/>
          <w:lang w:val="en"/>
        </w:rPr>
        <w:t>)</w:t>
      </w:r>
      <w:r w:rsidRPr="00BB4922">
        <w:rPr>
          <w:rFonts w:cstheme="minorHAnsi"/>
          <w:sz w:val="24"/>
          <w:szCs w:val="24"/>
          <w:lang w:val="en"/>
        </w:rPr>
        <w:t xml:space="preserve"> in the Electronic Information System - SEI, available in  </w:t>
      </w:r>
      <w:bookmarkEnd w:id="8"/>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7"/>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2" w:name="_Hlk80261559"/>
      <w:r w:rsidRPr="00BB4922">
        <w:rPr>
          <w:rFonts w:cstheme="minorHAnsi"/>
          <w:sz w:val="24"/>
          <w:szCs w:val="24"/>
          <w:lang w:val="en"/>
        </w:rPr>
        <w:t xml:space="preserve">The electronic files with the answers to the questionnaire must have the" pdf" extension and spreadsheets in formats/extensions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xml:space="preserve">"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546D984A" w:rsidR="00BB4922" w:rsidRPr="00BB4922" w:rsidRDefault="00C31D77" w:rsidP="00BB4922">
      <w:pPr>
        <w:pStyle w:val="PargrafodaLista"/>
        <w:numPr>
          <w:ilvl w:val="0"/>
          <w:numId w:val="2"/>
        </w:numPr>
        <w:autoSpaceDE w:val="0"/>
        <w:autoSpaceDN w:val="0"/>
        <w:snapToGrid w:val="0"/>
        <w:jc w:val="both"/>
        <w:rPr>
          <w:rFonts w:cstheme="minorHAnsi"/>
          <w:sz w:val="24"/>
          <w:szCs w:val="24"/>
          <w:lang w:val="en-US"/>
        </w:rPr>
      </w:pPr>
      <w:bookmarkStart w:id="13" w:name="_Hlk80637893"/>
      <w:r w:rsidRPr="00C31D77">
        <w:rPr>
          <w:rFonts w:cstheme="minorHAnsi"/>
          <w:sz w:val="24"/>
          <w:szCs w:val="24"/>
        </w:rPr>
        <w:t xml:space="preserve">Files </w:t>
      </w:r>
      <w:proofErr w:type="spellStart"/>
      <w:r w:rsidRPr="00C31D77">
        <w:rPr>
          <w:rFonts w:cstheme="minorHAnsi"/>
          <w:sz w:val="24"/>
          <w:szCs w:val="24"/>
        </w:rPr>
        <w:t>exceeding</w:t>
      </w:r>
      <w:proofErr w:type="spellEnd"/>
      <w:r w:rsidRPr="00C31D77">
        <w:rPr>
          <w:rFonts w:cstheme="minorHAnsi"/>
          <w:sz w:val="24"/>
          <w:szCs w:val="24"/>
        </w:rPr>
        <w:t xml:space="preserve"> 30 (</w:t>
      </w:r>
      <w:proofErr w:type="spellStart"/>
      <w:r w:rsidRPr="00C31D77">
        <w:rPr>
          <w:rFonts w:cstheme="minorHAnsi"/>
          <w:sz w:val="24"/>
          <w:szCs w:val="24"/>
        </w:rPr>
        <w:t>thirty</w:t>
      </w:r>
      <w:proofErr w:type="spellEnd"/>
      <w:r w:rsidRPr="00C31D77">
        <w:rPr>
          <w:rFonts w:cstheme="minorHAnsi"/>
          <w:sz w:val="24"/>
          <w:szCs w:val="24"/>
        </w:rPr>
        <w:t xml:space="preserve">) MB in </w:t>
      </w:r>
      <w:proofErr w:type="spellStart"/>
      <w:r w:rsidRPr="00C31D77">
        <w:rPr>
          <w:rFonts w:cstheme="minorHAnsi"/>
          <w:sz w:val="24"/>
          <w:szCs w:val="24"/>
        </w:rPr>
        <w:t>size</w:t>
      </w:r>
      <w:proofErr w:type="spellEnd"/>
      <w:r w:rsidRPr="00C31D77">
        <w:rPr>
          <w:rFonts w:cstheme="minorHAnsi"/>
          <w:sz w:val="24"/>
          <w:szCs w:val="24"/>
        </w:rPr>
        <w:t xml:space="preserve"> must </w:t>
      </w:r>
      <w:proofErr w:type="spellStart"/>
      <w:r w:rsidRPr="00C31D77">
        <w:rPr>
          <w:rFonts w:cstheme="minorHAnsi"/>
          <w:sz w:val="24"/>
          <w:szCs w:val="24"/>
        </w:rPr>
        <w:t>be</w:t>
      </w:r>
      <w:proofErr w:type="spellEnd"/>
      <w:r w:rsidRPr="00C31D77">
        <w:rPr>
          <w:rFonts w:cstheme="minorHAnsi"/>
          <w:sz w:val="24"/>
          <w:szCs w:val="24"/>
        </w:rPr>
        <w:t xml:space="preserve"> </w:t>
      </w:r>
      <w:proofErr w:type="spellStart"/>
      <w:r w:rsidRPr="00C31D77">
        <w:rPr>
          <w:rFonts w:cstheme="minorHAnsi"/>
          <w:sz w:val="24"/>
          <w:szCs w:val="24"/>
        </w:rPr>
        <w:t>partitioned</w:t>
      </w:r>
      <w:proofErr w:type="spellEnd"/>
      <w:r w:rsidRPr="00C31D77">
        <w:rPr>
          <w:rFonts w:cstheme="minorHAnsi"/>
          <w:sz w:val="24"/>
          <w:szCs w:val="24"/>
        </w:rPr>
        <w:t xml:space="preserve">. </w:t>
      </w:r>
      <w:proofErr w:type="spellStart"/>
      <w:r w:rsidRPr="00C31D77">
        <w:rPr>
          <w:rFonts w:cstheme="minorHAnsi"/>
          <w:sz w:val="24"/>
          <w:szCs w:val="24"/>
        </w:rPr>
        <w:t>Spreadsheets</w:t>
      </w:r>
      <w:proofErr w:type="spellEnd"/>
      <w:r w:rsidRPr="00C31D77">
        <w:rPr>
          <w:rFonts w:cstheme="minorHAnsi"/>
          <w:sz w:val="24"/>
          <w:szCs w:val="24"/>
        </w:rPr>
        <w:t xml:space="preserve"> in “.</w:t>
      </w:r>
      <w:proofErr w:type="spellStart"/>
      <w:r w:rsidRPr="00C31D77">
        <w:rPr>
          <w:rFonts w:cstheme="minorHAnsi"/>
          <w:sz w:val="24"/>
          <w:szCs w:val="24"/>
        </w:rPr>
        <w:t>xlsx</w:t>
      </w:r>
      <w:proofErr w:type="spellEnd"/>
      <w:r w:rsidRPr="00C31D77">
        <w:rPr>
          <w:rFonts w:cstheme="minorHAnsi"/>
          <w:sz w:val="24"/>
          <w:szCs w:val="24"/>
        </w:rPr>
        <w:t xml:space="preserve">” </w:t>
      </w:r>
      <w:proofErr w:type="spellStart"/>
      <w:r w:rsidRPr="00C31D77">
        <w:rPr>
          <w:rFonts w:cstheme="minorHAnsi"/>
          <w:sz w:val="24"/>
          <w:szCs w:val="24"/>
        </w:rPr>
        <w:t>format</w:t>
      </w:r>
      <w:proofErr w:type="spellEnd"/>
      <w:r w:rsidRPr="00C31D77">
        <w:rPr>
          <w:rFonts w:cstheme="minorHAnsi"/>
          <w:sz w:val="24"/>
          <w:szCs w:val="24"/>
        </w:rPr>
        <w:t xml:space="preserve"> </w:t>
      </w:r>
      <w:proofErr w:type="spellStart"/>
      <w:r w:rsidRPr="00C31D77">
        <w:rPr>
          <w:rFonts w:cstheme="minorHAnsi"/>
          <w:sz w:val="24"/>
          <w:szCs w:val="24"/>
        </w:rPr>
        <w:t>may</w:t>
      </w:r>
      <w:proofErr w:type="spellEnd"/>
      <w:r w:rsidRPr="00C31D77">
        <w:rPr>
          <w:rFonts w:cstheme="minorHAnsi"/>
          <w:sz w:val="24"/>
          <w:szCs w:val="24"/>
        </w:rPr>
        <w:t xml:space="preserve"> </w:t>
      </w:r>
      <w:proofErr w:type="spellStart"/>
      <w:r w:rsidRPr="00C31D77">
        <w:rPr>
          <w:rFonts w:cstheme="minorHAnsi"/>
          <w:sz w:val="24"/>
          <w:szCs w:val="24"/>
        </w:rPr>
        <w:t>be</w:t>
      </w:r>
      <w:proofErr w:type="spellEnd"/>
      <w:r w:rsidRPr="00C31D77">
        <w:rPr>
          <w:rFonts w:cstheme="minorHAnsi"/>
          <w:sz w:val="24"/>
          <w:szCs w:val="24"/>
        </w:rPr>
        <w:t xml:space="preserve"> </w:t>
      </w:r>
      <w:proofErr w:type="spellStart"/>
      <w:r w:rsidRPr="00C31D77">
        <w:rPr>
          <w:rFonts w:cstheme="minorHAnsi"/>
          <w:sz w:val="24"/>
          <w:szCs w:val="24"/>
        </w:rPr>
        <w:t>submitted</w:t>
      </w:r>
      <w:proofErr w:type="spellEnd"/>
      <w:r w:rsidRPr="00C31D77">
        <w:rPr>
          <w:rFonts w:cstheme="minorHAnsi"/>
          <w:sz w:val="24"/>
          <w:szCs w:val="24"/>
        </w:rPr>
        <w:t xml:space="preserve"> in “.</w:t>
      </w:r>
      <w:proofErr w:type="spellStart"/>
      <w:r w:rsidRPr="00C31D77">
        <w:rPr>
          <w:rFonts w:cstheme="minorHAnsi"/>
          <w:sz w:val="24"/>
          <w:szCs w:val="24"/>
        </w:rPr>
        <w:t>xlsb</w:t>
      </w:r>
      <w:proofErr w:type="spellEnd"/>
      <w:r w:rsidRPr="00C31D77">
        <w:rPr>
          <w:rFonts w:cstheme="minorHAnsi"/>
          <w:sz w:val="24"/>
          <w:szCs w:val="24"/>
        </w:rPr>
        <w:t xml:space="preserve">” </w:t>
      </w:r>
      <w:proofErr w:type="spellStart"/>
      <w:r w:rsidRPr="00C31D77">
        <w:rPr>
          <w:rFonts w:cstheme="minorHAnsi"/>
          <w:sz w:val="24"/>
          <w:szCs w:val="24"/>
        </w:rPr>
        <w:t>format</w:t>
      </w:r>
      <w:proofErr w:type="spellEnd"/>
      <w:r w:rsidRPr="00C31D77">
        <w:rPr>
          <w:rFonts w:cstheme="minorHAnsi"/>
          <w:sz w:val="24"/>
          <w:szCs w:val="24"/>
        </w:rPr>
        <w:t xml:space="preserve">, </w:t>
      </w:r>
      <w:proofErr w:type="spellStart"/>
      <w:r w:rsidRPr="00C31D77">
        <w:rPr>
          <w:rFonts w:cstheme="minorHAnsi"/>
          <w:sz w:val="24"/>
          <w:szCs w:val="24"/>
        </w:rPr>
        <w:t>thereby</w:t>
      </w:r>
      <w:proofErr w:type="spellEnd"/>
      <w:r w:rsidRPr="00C31D77">
        <w:rPr>
          <w:rFonts w:cstheme="minorHAnsi"/>
          <w:sz w:val="24"/>
          <w:szCs w:val="24"/>
        </w:rPr>
        <w:t xml:space="preserve"> </w:t>
      </w:r>
      <w:proofErr w:type="spellStart"/>
      <w:r w:rsidRPr="00C31D77">
        <w:rPr>
          <w:rFonts w:cstheme="minorHAnsi"/>
          <w:sz w:val="24"/>
          <w:szCs w:val="24"/>
        </w:rPr>
        <w:t>reducing</w:t>
      </w:r>
      <w:proofErr w:type="spellEnd"/>
      <w:r w:rsidRPr="00C31D77">
        <w:rPr>
          <w:rFonts w:cstheme="minorHAnsi"/>
          <w:sz w:val="24"/>
          <w:szCs w:val="24"/>
        </w:rPr>
        <w:t xml:space="preserve"> </w:t>
      </w:r>
      <w:proofErr w:type="spellStart"/>
      <w:r w:rsidRPr="00C31D77">
        <w:rPr>
          <w:rFonts w:cstheme="minorHAnsi"/>
          <w:sz w:val="24"/>
          <w:szCs w:val="24"/>
        </w:rPr>
        <w:t>their</w:t>
      </w:r>
      <w:proofErr w:type="spellEnd"/>
      <w:r w:rsidRPr="00C31D77">
        <w:rPr>
          <w:rFonts w:cstheme="minorHAnsi"/>
          <w:sz w:val="24"/>
          <w:szCs w:val="24"/>
        </w:rPr>
        <w:t xml:space="preserve"> </w:t>
      </w:r>
      <w:proofErr w:type="spellStart"/>
      <w:r w:rsidRPr="00C31D77">
        <w:rPr>
          <w:rFonts w:cstheme="minorHAnsi"/>
          <w:sz w:val="24"/>
          <w:szCs w:val="24"/>
        </w:rPr>
        <w:t>size</w:t>
      </w:r>
      <w:proofErr w:type="spellEnd"/>
      <w:r w:rsidRPr="00C31D77">
        <w:rPr>
          <w:rFonts w:cstheme="minorHAnsi"/>
          <w:sz w:val="24"/>
          <w:szCs w:val="24"/>
        </w:rPr>
        <w:t xml:space="preserve">. </w:t>
      </w:r>
      <w:proofErr w:type="spellStart"/>
      <w:r w:rsidRPr="00C31D77">
        <w:rPr>
          <w:rFonts w:cstheme="minorHAnsi"/>
          <w:sz w:val="24"/>
          <w:szCs w:val="24"/>
        </w:rPr>
        <w:t>Should</w:t>
      </w:r>
      <w:proofErr w:type="spellEnd"/>
      <w:r w:rsidRPr="00C31D77">
        <w:rPr>
          <w:rFonts w:cstheme="minorHAnsi"/>
          <w:sz w:val="24"/>
          <w:szCs w:val="24"/>
        </w:rPr>
        <w:t xml:space="preserve"> </w:t>
      </w:r>
      <w:proofErr w:type="spellStart"/>
      <w:r w:rsidRPr="00C31D77">
        <w:rPr>
          <w:rFonts w:cstheme="minorHAnsi"/>
          <w:sz w:val="24"/>
          <w:szCs w:val="24"/>
        </w:rPr>
        <w:t>this</w:t>
      </w:r>
      <w:proofErr w:type="spellEnd"/>
      <w:r w:rsidRPr="00C31D77">
        <w:rPr>
          <w:rFonts w:cstheme="minorHAnsi"/>
          <w:sz w:val="24"/>
          <w:szCs w:val="24"/>
        </w:rPr>
        <w:t xml:space="preserve"> </w:t>
      </w:r>
      <w:proofErr w:type="spellStart"/>
      <w:r w:rsidRPr="00C31D77">
        <w:rPr>
          <w:rFonts w:cstheme="minorHAnsi"/>
          <w:sz w:val="24"/>
          <w:szCs w:val="24"/>
        </w:rPr>
        <w:t>measure</w:t>
      </w:r>
      <w:proofErr w:type="spellEnd"/>
      <w:r w:rsidRPr="00C31D77">
        <w:rPr>
          <w:rFonts w:cstheme="minorHAnsi"/>
          <w:sz w:val="24"/>
          <w:szCs w:val="24"/>
        </w:rPr>
        <w:t xml:space="preserve"> prove </w:t>
      </w:r>
      <w:proofErr w:type="spellStart"/>
      <w:r w:rsidRPr="00C31D77">
        <w:rPr>
          <w:rFonts w:cstheme="minorHAnsi"/>
          <w:sz w:val="24"/>
          <w:szCs w:val="24"/>
        </w:rPr>
        <w:t>insufficient</w:t>
      </w:r>
      <w:proofErr w:type="spellEnd"/>
      <w:r w:rsidRPr="00C31D77">
        <w:rPr>
          <w:rFonts w:cstheme="minorHAnsi"/>
          <w:sz w:val="24"/>
          <w:szCs w:val="24"/>
        </w:rPr>
        <w:t xml:space="preserve">, it </w:t>
      </w:r>
      <w:proofErr w:type="spellStart"/>
      <w:r w:rsidRPr="00C31D77">
        <w:rPr>
          <w:rFonts w:cstheme="minorHAnsi"/>
          <w:sz w:val="24"/>
          <w:szCs w:val="24"/>
        </w:rPr>
        <w:t>is</w:t>
      </w:r>
      <w:proofErr w:type="spellEnd"/>
      <w:r w:rsidRPr="00C31D77">
        <w:rPr>
          <w:rFonts w:cstheme="minorHAnsi"/>
          <w:sz w:val="24"/>
          <w:szCs w:val="24"/>
        </w:rPr>
        <w:t xml:space="preserve"> </w:t>
      </w:r>
      <w:proofErr w:type="spellStart"/>
      <w:r w:rsidRPr="00C31D77">
        <w:rPr>
          <w:rFonts w:cstheme="minorHAnsi"/>
          <w:sz w:val="24"/>
          <w:szCs w:val="24"/>
        </w:rPr>
        <w:t>recommended</w:t>
      </w:r>
      <w:proofErr w:type="spellEnd"/>
      <w:r w:rsidRPr="00C31D77">
        <w:rPr>
          <w:rFonts w:cstheme="minorHAnsi"/>
          <w:sz w:val="24"/>
          <w:szCs w:val="24"/>
        </w:rPr>
        <w:t xml:space="preserve"> </w:t>
      </w:r>
      <w:proofErr w:type="spellStart"/>
      <w:r w:rsidRPr="00C31D77">
        <w:rPr>
          <w:rFonts w:cstheme="minorHAnsi"/>
          <w:sz w:val="24"/>
          <w:szCs w:val="24"/>
        </w:rPr>
        <w:t>to</w:t>
      </w:r>
      <w:proofErr w:type="spellEnd"/>
      <w:r w:rsidRPr="00C31D77">
        <w:rPr>
          <w:rFonts w:cstheme="minorHAnsi"/>
          <w:sz w:val="24"/>
          <w:szCs w:val="24"/>
        </w:rPr>
        <w:t xml:space="preserve"> use </w:t>
      </w:r>
      <w:proofErr w:type="spellStart"/>
      <w:r w:rsidRPr="00C31D77">
        <w:rPr>
          <w:rFonts w:cstheme="minorHAnsi"/>
          <w:sz w:val="24"/>
          <w:szCs w:val="24"/>
        </w:rPr>
        <w:t>the</w:t>
      </w:r>
      <w:proofErr w:type="spellEnd"/>
      <w:r w:rsidRPr="00C31D77">
        <w:rPr>
          <w:rFonts w:cstheme="minorHAnsi"/>
          <w:sz w:val="24"/>
          <w:szCs w:val="24"/>
        </w:rPr>
        <w:t xml:space="preserve"> </w:t>
      </w:r>
      <w:proofErr w:type="spellStart"/>
      <w:r w:rsidRPr="00C31D77">
        <w:rPr>
          <w:rFonts w:cstheme="minorHAnsi"/>
          <w:i/>
          <w:iCs/>
          <w:sz w:val="24"/>
          <w:szCs w:val="24"/>
        </w:rPr>
        <w:t>QuebraArquivos</w:t>
      </w:r>
      <w:proofErr w:type="spellEnd"/>
      <w:r w:rsidRPr="00C31D77">
        <w:rPr>
          <w:rFonts w:cstheme="minorHAnsi"/>
          <w:sz w:val="24"/>
          <w:szCs w:val="24"/>
        </w:rPr>
        <w:t xml:space="preserve"> tool, as </w:t>
      </w:r>
      <w:proofErr w:type="spellStart"/>
      <w:r w:rsidRPr="00C31D77">
        <w:rPr>
          <w:rFonts w:cstheme="minorHAnsi"/>
          <w:sz w:val="24"/>
          <w:szCs w:val="24"/>
        </w:rPr>
        <w:t>outlined</w:t>
      </w:r>
      <w:proofErr w:type="spellEnd"/>
      <w:r w:rsidRPr="00C31D77">
        <w:rPr>
          <w:rFonts w:cstheme="minorHAnsi"/>
          <w:sz w:val="24"/>
          <w:szCs w:val="24"/>
        </w:rPr>
        <w:t xml:space="preserve"> in </w:t>
      </w:r>
      <w:proofErr w:type="spellStart"/>
      <w:r w:rsidRPr="00C31D77">
        <w:rPr>
          <w:rFonts w:cstheme="minorHAnsi"/>
          <w:sz w:val="24"/>
          <w:szCs w:val="24"/>
        </w:rPr>
        <w:t>the</w:t>
      </w:r>
      <w:proofErr w:type="spellEnd"/>
      <w:r w:rsidRPr="00C31D77">
        <w:rPr>
          <w:rFonts w:cstheme="minorHAnsi"/>
          <w:sz w:val="24"/>
          <w:szCs w:val="24"/>
        </w:rPr>
        <w:t xml:space="preserve"> tutorial </w:t>
      </w:r>
      <w:proofErr w:type="spellStart"/>
      <w:r w:rsidRPr="00C31D77">
        <w:rPr>
          <w:rFonts w:cstheme="minorHAnsi"/>
          <w:sz w:val="24"/>
          <w:szCs w:val="24"/>
        </w:rPr>
        <w:t>available</w:t>
      </w:r>
      <w:proofErr w:type="spellEnd"/>
      <w:r w:rsidRPr="00C31D77">
        <w:rPr>
          <w:rFonts w:cstheme="minorHAnsi"/>
          <w:sz w:val="24"/>
          <w:szCs w:val="24"/>
        </w:rPr>
        <w:t xml:space="preserve"> </w:t>
      </w:r>
      <w:proofErr w:type="spellStart"/>
      <w:r w:rsidRPr="00C31D77">
        <w:rPr>
          <w:rFonts w:cstheme="minorHAnsi"/>
          <w:sz w:val="24"/>
          <w:szCs w:val="24"/>
        </w:rPr>
        <w:t>from</w:t>
      </w:r>
      <w:proofErr w:type="spellEnd"/>
      <w:r w:rsidRPr="00C31D77">
        <w:rPr>
          <w:rFonts w:cstheme="minorHAnsi"/>
          <w:sz w:val="24"/>
          <w:szCs w:val="24"/>
        </w:rPr>
        <w:t xml:space="preserve"> </w:t>
      </w:r>
      <w:proofErr w:type="spellStart"/>
      <w:r w:rsidRPr="00C31D77">
        <w:rPr>
          <w:rFonts w:cstheme="minorHAnsi"/>
          <w:sz w:val="24"/>
          <w:szCs w:val="24"/>
        </w:rPr>
        <w:t>page</w:t>
      </w:r>
      <w:proofErr w:type="spellEnd"/>
      <w:r w:rsidRPr="00C31D77">
        <w:rPr>
          <w:rFonts w:cstheme="minorHAnsi"/>
          <w:sz w:val="24"/>
          <w:szCs w:val="24"/>
        </w:rPr>
        <w:t xml:space="preserve"> 16 </w:t>
      </w:r>
      <w:proofErr w:type="spellStart"/>
      <w:r w:rsidRPr="00C31D77">
        <w:rPr>
          <w:rFonts w:cstheme="minorHAnsi"/>
          <w:sz w:val="24"/>
          <w:szCs w:val="24"/>
        </w:rPr>
        <w:t>of</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SEI </w:t>
      </w:r>
      <w:proofErr w:type="spellStart"/>
      <w:r w:rsidRPr="00C31D77">
        <w:rPr>
          <w:rFonts w:cstheme="minorHAnsi"/>
          <w:sz w:val="24"/>
          <w:szCs w:val="24"/>
        </w:rPr>
        <w:t>guide</w:t>
      </w:r>
      <w:proofErr w:type="spellEnd"/>
      <w:r w:rsidRPr="00C31D77">
        <w:rPr>
          <w:rFonts w:cstheme="minorHAnsi"/>
          <w:sz w:val="24"/>
          <w:szCs w:val="24"/>
        </w:rPr>
        <w:t xml:space="preserve">: </w:t>
      </w:r>
      <w:hyperlink r:id="rId11" w:tgtFrame="_new" w:history="1">
        <w:r w:rsidRPr="00C31D77">
          <w:rPr>
            <w:rStyle w:val="Hyperlink"/>
            <w:rFonts w:cstheme="minorHAnsi"/>
            <w:sz w:val="24"/>
            <w:szCs w:val="24"/>
          </w:rPr>
          <w:t>https://www.gov.br/mdic/pt-br/assuntos/comercio-exterior/defesa-comercial-e-interesse-publico/arquivos/guias/guia-sdd-sei</w:t>
        </w:r>
      </w:hyperlink>
      <w:r w:rsidRPr="00C31D77">
        <w:rPr>
          <w:rFonts w:cstheme="minorHAnsi"/>
          <w:sz w:val="24"/>
          <w:szCs w:val="24"/>
        </w:rPr>
        <w:t xml:space="preserve">. As a </w:t>
      </w:r>
      <w:proofErr w:type="spellStart"/>
      <w:r w:rsidRPr="00C31D77">
        <w:rPr>
          <w:rFonts w:cstheme="minorHAnsi"/>
          <w:sz w:val="24"/>
          <w:szCs w:val="24"/>
        </w:rPr>
        <w:t>last</w:t>
      </w:r>
      <w:proofErr w:type="spellEnd"/>
      <w:r w:rsidRPr="00C31D77">
        <w:rPr>
          <w:rFonts w:cstheme="minorHAnsi"/>
          <w:sz w:val="24"/>
          <w:szCs w:val="24"/>
        </w:rPr>
        <w:t xml:space="preserve"> resort, it </w:t>
      </w:r>
      <w:proofErr w:type="spellStart"/>
      <w:r w:rsidRPr="00C31D77">
        <w:rPr>
          <w:rFonts w:cstheme="minorHAnsi"/>
          <w:sz w:val="24"/>
          <w:szCs w:val="24"/>
        </w:rPr>
        <w:t>is</w:t>
      </w:r>
      <w:proofErr w:type="spellEnd"/>
      <w:r w:rsidRPr="00C31D77">
        <w:rPr>
          <w:rFonts w:cstheme="minorHAnsi"/>
          <w:sz w:val="24"/>
          <w:szCs w:val="24"/>
        </w:rPr>
        <w:t xml:space="preserve"> </w:t>
      </w:r>
      <w:proofErr w:type="spellStart"/>
      <w:r w:rsidRPr="00C31D77">
        <w:rPr>
          <w:rFonts w:cstheme="minorHAnsi"/>
          <w:sz w:val="24"/>
          <w:szCs w:val="24"/>
        </w:rPr>
        <w:t>suggested</w:t>
      </w:r>
      <w:proofErr w:type="spellEnd"/>
      <w:r w:rsidRPr="00C31D77">
        <w:rPr>
          <w:rFonts w:cstheme="minorHAnsi"/>
          <w:sz w:val="24"/>
          <w:szCs w:val="24"/>
        </w:rPr>
        <w:t xml:space="preserve"> </w:t>
      </w:r>
      <w:proofErr w:type="spellStart"/>
      <w:r w:rsidRPr="00C31D77">
        <w:rPr>
          <w:rFonts w:cstheme="minorHAnsi"/>
          <w:sz w:val="24"/>
          <w:szCs w:val="24"/>
        </w:rPr>
        <w:t>that</w:t>
      </w:r>
      <w:proofErr w:type="spellEnd"/>
      <w:r w:rsidRPr="00C31D77">
        <w:rPr>
          <w:rFonts w:cstheme="minorHAnsi"/>
          <w:sz w:val="24"/>
          <w:szCs w:val="24"/>
        </w:rPr>
        <w:t xml:space="preserve"> </w:t>
      </w:r>
      <w:proofErr w:type="spellStart"/>
      <w:r w:rsidRPr="00C31D77">
        <w:rPr>
          <w:rFonts w:cstheme="minorHAnsi"/>
          <w:sz w:val="24"/>
          <w:szCs w:val="24"/>
        </w:rPr>
        <w:t>appendices</w:t>
      </w:r>
      <w:proofErr w:type="spellEnd"/>
      <w:r w:rsidRPr="00C31D77">
        <w:rPr>
          <w:rFonts w:cstheme="minorHAnsi"/>
          <w:sz w:val="24"/>
          <w:szCs w:val="24"/>
        </w:rPr>
        <w:t xml:space="preserve"> in “.</w:t>
      </w:r>
      <w:proofErr w:type="spellStart"/>
      <w:r w:rsidRPr="00C31D77">
        <w:rPr>
          <w:rFonts w:cstheme="minorHAnsi"/>
          <w:sz w:val="24"/>
          <w:szCs w:val="24"/>
        </w:rPr>
        <w:t>xlsx</w:t>
      </w:r>
      <w:proofErr w:type="spellEnd"/>
      <w:r w:rsidRPr="00C31D77">
        <w:rPr>
          <w:rFonts w:cstheme="minorHAnsi"/>
          <w:sz w:val="24"/>
          <w:szCs w:val="24"/>
        </w:rPr>
        <w:t xml:space="preserve">” </w:t>
      </w:r>
      <w:proofErr w:type="spellStart"/>
      <w:r w:rsidRPr="00C31D77">
        <w:rPr>
          <w:rFonts w:cstheme="minorHAnsi"/>
          <w:sz w:val="24"/>
          <w:szCs w:val="24"/>
        </w:rPr>
        <w:t>format</w:t>
      </w:r>
      <w:proofErr w:type="spellEnd"/>
      <w:r w:rsidRPr="00C31D77">
        <w:rPr>
          <w:rFonts w:cstheme="minorHAnsi"/>
          <w:sz w:val="24"/>
          <w:szCs w:val="24"/>
        </w:rPr>
        <w:t xml:space="preserve"> </w:t>
      </w:r>
      <w:proofErr w:type="spellStart"/>
      <w:r w:rsidRPr="00C31D77">
        <w:rPr>
          <w:rFonts w:cstheme="minorHAnsi"/>
          <w:sz w:val="24"/>
          <w:szCs w:val="24"/>
        </w:rPr>
        <w:t>be</w:t>
      </w:r>
      <w:proofErr w:type="spellEnd"/>
      <w:r w:rsidRPr="00C31D77">
        <w:rPr>
          <w:rFonts w:cstheme="minorHAnsi"/>
          <w:sz w:val="24"/>
          <w:szCs w:val="24"/>
        </w:rPr>
        <w:t xml:space="preserve"> </w:t>
      </w:r>
      <w:proofErr w:type="spellStart"/>
      <w:r w:rsidRPr="00C31D77">
        <w:rPr>
          <w:rFonts w:cstheme="minorHAnsi"/>
          <w:sz w:val="24"/>
          <w:szCs w:val="24"/>
        </w:rPr>
        <w:t>partitioned</w:t>
      </w:r>
      <w:proofErr w:type="spellEnd"/>
      <w:r w:rsidRPr="00C31D77">
        <w:rPr>
          <w:rFonts w:cstheme="minorHAnsi"/>
          <w:sz w:val="24"/>
          <w:szCs w:val="24"/>
        </w:rPr>
        <w:t xml:space="preserve"> </w:t>
      </w:r>
      <w:proofErr w:type="spellStart"/>
      <w:r w:rsidRPr="00C31D77">
        <w:rPr>
          <w:rFonts w:cstheme="minorHAnsi"/>
          <w:sz w:val="24"/>
          <w:szCs w:val="24"/>
        </w:rPr>
        <w:t>by</w:t>
      </w:r>
      <w:proofErr w:type="spellEnd"/>
      <w:r w:rsidRPr="00C31D77">
        <w:rPr>
          <w:rFonts w:cstheme="minorHAnsi"/>
          <w:sz w:val="24"/>
          <w:szCs w:val="24"/>
        </w:rPr>
        <w:t xml:space="preserve"> </w:t>
      </w:r>
      <w:proofErr w:type="spellStart"/>
      <w:r w:rsidRPr="00C31D77">
        <w:rPr>
          <w:rFonts w:cstheme="minorHAnsi"/>
          <w:sz w:val="24"/>
          <w:szCs w:val="24"/>
        </w:rPr>
        <w:t>tab</w:t>
      </w:r>
      <w:proofErr w:type="spellEnd"/>
      <w:r w:rsidRPr="00C31D77">
        <w:rPr>
          <w:rFonts w:cstheme="minorHAnsi"/>
          <w:sz w:val="24"/>
          <w:szCs w:val="24"/>
        </w:rPr>
        <w:t>/</w:t>
      </w:r>
      <w:proofErr w:type="spellStart"/>
      <w:r w:rsidRPr="00C31D77">
        <w:rPr>
          <w:rFonts w:cstheme="minorHAnsi"/>
          <w:sz w:val="24"/>
          <w:szCs w:val="24"/>
        </w:rPr>
        <w:t>year</w:t>
      </w:r>
      <w:proofErr w:type="spellEnd"/>
      <w:r w:rsidRPr="00C31D77">
        <w:rPr>
          <w:rFonts w:cstheme="minorHAnsi"/>
          <w:sz w:val="24"/>
          <w:szCs w:val="24"/>
        </w:rPr>
        <w:t xml:space="preserve">, </w:t>
      </w:r>
      <w:proofErr w:type="spellStart"/>
      <w:r w:rsidRPr="00C31D77">
        <w:rPr>
          <w:rFonts w:cstheme="minorHAnsi"/>
          <w:sz w:val="24"/>
          <w:szCs w:val="24"/>
        </w:rPr>
        <w:t>or</w:t>
      </w:r>
      <w:proofErr w:type="spellEnd"/>
      <w:r w:rsidRPr="00C31D77">
        <w:rPr>
          <w:rFonts w:cstheme="minorHAnsi"/>
          <w:sz w:val="24"/>
          <w:szCs w:val="24"/>
        </w:rPr>
        <w:t xml:space="preserve"> </w:t>
      </w:r>
      <w:proofErr w:type="spellStart"/>
      <w:r w:rsidRPr="00C31D77">
        <w:rPr>
          <w:rFonts w:cstheme="minorHAnsi"/>
          <w:sz w:val="24"/>
          <w:szCs w:val="24"/>
        </w:rPr>
        <w:t>that</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w:t>
      </w:r>
      <w:proofErr w:type="spellStart"/>
      <w:r w:rsidRPr="00C31D77">
        <w:rPr>
          <w:rFonts w:cstheme="minorHAnsi"/>
          <w:sz w:val="24"/>
          <w:szCs w:val="24"/>
        </w:rPr>
        <w:t>information</w:t>
      </w:r>
      <w:proofErr w:type="spellEnd"/>
      <w:r w:rsidRPr="00C31D77">
        <w:rPr>
          <w:rFonts w:cstheme="minorHAnsi"/>
          <w:sz w:val="24"/>
          <w:szCs w:val="24"/>
        </w:rPr>
        <w:t xml:space="preserve"> in a </w:t>
      </w:r>
      <w:proofErr w:type="spellStart"/>
      <w:r w:rsidRPr="00C31D77">
        <w:rPr>
          <w:rFonts w:cstheme="minorHAnsi"/>
          <w:sz w:val="24"/>
          <w:szCs w:val="24"/>
        </w:rPr>
        <w:t>given</w:t>
      </w:r>
      <w:proofErr w:type="spellEnd"/>
      <w:r w:rsidRPr="00C31D77">
        <w:rPr>
          <w:rFonts w:cstheme="minorHAnsi"/>
          <w:sz w:val="24"/>
          <w:szCs w:val="24"/>
        </w:rPr>
        <w:t xml:space="preserve"> </w:t>
      </w:r>
      <w:proofErr w:type="spellStart"/>
      <w:r w:rsidRPr="00C31D77">
        <w:rPr>
          <w:rFonts w:cstheme="minorHAnsi"/>
          <w:sz w:val="24"/>
          <w:szCs w:val="24"/>
        </w:rPr>
        <w:t>appendix</w:t>
      </w:r>
      <w:proofErr w:type="spellEnd"/>
      <w:r w:rsidRPr="00C31D77">
        <w:rPr>
          <w:rFonts w:cstheme="minorHAnsi"/>
          <w:sz w:val="24"/>
          <w:szCs w:val="24"/>
        </w:rPr>
        <w:t xml:space="preserve"> </w:t>
      </w:r>
      <w:proofErr w:type="spellStart"/>
      <w:r w:rsidRPr="00C31D77">
        <w:rPr>
          <w:rFonts w:cstheme="minorHAnsi"/>
          <w:sz w:val="24"/>
          <w:szCs w:val="24"/>
        </w:rPr>
        <w:t>be</w:t>
      </w:r>
      <w:proofErr w:type="spellEnd"/>
      <w:r w:rsidRPr="00C31D77">
        <w:rPr>
          <w:rFonts w:cstheme="minorHAnsi"/>
          <w:sz w:val="24"/>
          <w:szCs w:val="24"/>
        </w:rPr>
        <w:t xml:space="preserve"> </w:t>
      </w:r>
      <w:proofErr w:type="spellStart"/>
      <w:r w:rsidRPr="00C31D77">
        <w:rPr>
          <w:rFonts w:cstheme="minorHAnsi"/>
          <w:sz w:val="24"/>
          <w:szCs w:val="24"/>
        </w:rPr>
        <w:t>divided</w:t>
      </w:r>
      <w:proofErr w:type="spellEnd"/>
      <w:r w:rsidRPr="00C31D77">
        <w:rPr>
          <w:rFonts w:cstheme="minorHAnsi"/>
          <w:sz w:val="24"/>
          <w:szCs w:val="24"/>
        </w:rPr>
        <w:t xml:space="preserve"> </w:t>
      </w:r>
      <w:proofErr w:type="spellStart"/>
      <w:r w:rsidRPr="00C31D77">
        <w:rPr>
          <w:rFonts w:cstheme="minorHAnsi"/>
          <w:sz w:val="24"/>
          <w:szCs w:val="24"/>
        </w:rPr>
        <w:t>by</w:t>
      </w:r>
      <w:proofErr w:type="spellEnd"/>
      <w:r w:rsidRPr="00C31D77">
        <w:rPr>
          <w:rFonts w:cstheme="minorHAnsi"/>
          <w:sz w:val="24"/>
          <w:szCs w:val="24"/>
        </w:rPr>
        <w:t xml:space="preserve"> </w:t>
      </w:r>
      <w:proofErr w:type="spellStart"/>
      <w:r w:rsidRPr="00C31D77">
        <w:rPr>
          <w:rFonts w:cstheme="minorHAnsi"/>
          <w:sz w:val="24"/>
          <w:szCs w:val="24"/>
        </w:rPr>
        <w:t>periods</w:t>
      </w:r>
      <w:proofErr w:type="spellEnd"/>
      <w:r w:rsidRPr="00C31D77">
        <w:rPr>
          <w:rFonts w:cstheme="minorHAnsi"/>
          <w:sz w:val="24"/>
          <w:szCs w:val="24"/>
        </w:rPr>
        <w:t xml:space="preserve">, </w:t>
      </w:r>
      <w:proofErr w:type="spellStart"/>
      <w:r w:rsidRPr="00C31D77">
        <w:rPr>
          <w:rFonts w:cstheme="minorHAnsi"/>
          <w:sz w:val="24"/>
          <w:szCs w:val="24"/>
        </w:rPr>
        <w:t>semesters</w:t>
      </w:r>
      <w:proofErr w:type="spellEnd"/>
      <w:r w:rsidRPr="00C31D77">
        <w:rPr>
          <w:rFonts w:cstheme="minorHAnsi"/>
          <w:sz w:val="24"/>
          <w:szCs w:val="24"/>
        </w:rPr>
        <w:t xml:space="preserve">, </w:t>
      </w:r>
      <w:proofErr w:type="spellStart"/>
      <w:r w:rsidRPr="00C31D77">
        <w:rPr>
          <w:rFonts w:cstheme="minorHAnsi"/>
          <w:sz w:val="24"/>
          <w:szCs w:val="24"/>
        </w:rPr>
        <w:t>or</w:t>
      </w:r>
      <w:proofErr w:type="spellEnd"/>
      <w:r w:rsidRPr="00C31D77">
        <w:rPr>
          <w:rFonts w:cstheme="minorHAnsi"/>
          <w:sz w:val="24"/>
          <w:szCs w:val="24"/>
        </w:rPr>
        <w:t xml:space="preserve"> </w:t>
      </w:r>
      <w:proofErr w:type="spellStart"/>
      <w:r w:rsidRPr="00C31D77">
        <w:rPr>
          <w:rFonts w:cstheme="minorHAnsi"/>
          <w:sz w:val="24"/>
          <w:szCs w:val="24"/>
        </w:rPr>
        <w:t>quarters</w:t>
      </w:r>
      <w:proofErr w:type="spellEnd"/>
      <w:r w:rsidRPr="00C31D77">
        <w:rPr>
          <w:rFonts w:cstheme="minorHAnsi"/>
          <w:sz w:val="24"/>
          <w:szCs w:val="24"/>
        </w:rPr>
        <w:t xml:space="preserve">, </w:t>
      </w:r>
      <w:proofErr w:type="spellStart"/>
      <w:r w:rsidRPr="00C31D77">
        <w:rPr>
          <w:rFonts w:cstheme="minorHAnsi"/>
          <w:sz w:val="24"/>
          <w:szCs w:val="24"/>
        </w:rPr>
        <w:t>so</w:t>
      </w:r>
      <w:proofErr w:type="spellEnd"/>
      <w:r w:rsidRPr="00C31D77">
        <w:rPr>
          <w:rFonts w:cstheme="minorHAnsi"/>
          <w:sz w:val="24"/>
          <w:szCs w:val="24"/>
        </w:rPr>
        <w:t xml:space="preserve"> as </w:t>
      </w:r>
      <w:proofErr w:type="spellStart"/>
      <w:r w:rsidRPr="00C31D77">
        <w:rPr>
          <w:rFonts w:cstheme="minorHAnsi"/>
          <w:sz w:val="24"/>
          <w:szCs w:val="24"/>
        </w:rPr>
        <w:t>to</w:t>
      </w:r>
      <w:proofErr w:type="spellEnd"/>
      <w:r w:rsidRPr="00C31D77">
        <w:rPr>
          <w:rFonts w:cstheme="minorHAnsi"/>
          <w:sz w:val="24"/>
          <w:szCs w:val="24"/>
        </w:rPr>
        <w:t xml:space="preserve"> </w:t>
      </w:r>
      <w:proofErr w:type="spellStart"/>
      <w:r w:rsidRPr="00C31D77">
        <w:rPr>
          <w:rFonts w:cstheme="minorHAnsi"/>
          <w:sz w:val="24"/>
          <w:szCs w:val="24"/>
        </w:rPr>
        <w:t>avoid</w:t>
      </w:r>
      <w:proofErr w:type="spellEnd"/>
      <w:r w:rsidRPr="00C31D77">
        <w:rPr>
          <w:rFonts w:cstheme="minorHAnsi"/>
          <w:sz w:val="24"/>
          <w:szCs w:val="24"/>
        </w:rPr>
        <w:t xml:space="preserve">, </w:t>
      </w:r>
      <w:proofErr w:type="spellStart"/>
      <w:r w:rsidRPr="00C31D77">
        <w:rPr>
          <w:rFonts w:cstheme="minorHAnsi"/>
          <w:sz w:val="24"/>
          <w:szCs w:val="24"/>
        </w:rPr>
        <w:t>to</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w:t>
      </w:r>
      <w:proofErr w:type="spellStart"/>
      <w:r w:rsidRPr="00C31D77">
        <w:rPr>
          <w:rFonts w:cstheme="minorHAnsi"/>
          <w:sz w:val="24"/>
          <w:szCs w:val="24"/>
        </w:rPr>
        <w:t>greatest</w:t>
      </w:r>
      <w:proofErr w:type="spellEnd"/>
      <w:r w:rsidRPr="00C31D77">
        <w:rPr>
          <w:rFonts w:cstheme="minorHAnsi"/>
          <w:sz w:val="24"/>
          <w:szCs w:val="24"/>
        </w:rPr>
        <w:t xml:space="preserve"> </w:t>
      </w:r>
      <w:proofErr w:type="spellStart"/>
      <w:r w:rsidRPr="00C31D77">
        <w:rPr>
          <w:rFonts w:cstheme="minorHAnsi"/>
          <w:sz w:val="24"/>
          <w:szCs w:val="24"/>
        </w:rPr>
        <w:t>extent</w:t>
      </w:r>
      <w:proofErr w:type="spellEnd"/>
      <w:r w:rsidRPr="00C31D77">
        <w:rPr>
          <w:rFonts w:cstheme="minorHAnsi"/>
          <w:sz w:val="24"/>
          <w:szCs w:val="24"/>
        </w:rPr>
        <w:t xml:space="preserve"> </w:t>
      </w:r>
      <w:proofErr w:type="spellStart"/>
      <w:r w:rsidRPr="00C31D77">
        <w:rPr>
          <w:rFonts w:cstheme="minorHAnsi"/>
          <w:sz w:val="24"/>
          <w:szCs w:val="24"/>
        </w:rPr>
        <w:t>possible</w:t>
      </w:r>
      <w:proofErr w:type="spellEnd"/>
      <w:r w:rsidRPr="00C31D77">
        <w:rPr>
          <w:rFonts w:cstheme="minorHAnsi"/>
          <w:sz w:val="24"/>
          <w:szCs w:val="24"/>
        </w:rPr>
        <w:t xml:space="preserve">, </w:t>
      </w:r>
      <w:proofErr w:type="spellStart"/>
      <w:r w:rsidRPr="00C31D77">
        <w:rPr>
          <w:rFonts w:cstheme="minorHAnsi"/>
          <w:sz w:val="24"/>
          <w:szCs w:val="24"/>
        </w:rPr>
        <w:t>splitting</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w:t>
      </w:r>
      <w:proofErr w:type="spellStart"/>
      <w:r w:rsidRPr="00C31D77">
        <w:rPr>
          <w:rFonts w:cstheme="minorHAnsi"/>
          <w:sz w:val="24"/>
          <w:szCs w:val="24"/>
        </w:rPr>
        <w:t>same</w:t>
      </w:r>
      <w:proofErr w:type="spellEnd"/>
      <w:r w:rsidRPr="00C31D77">
        <w:rPr>
          <w:rFonts w:cstheme="minorHAnsi"/>
          <w:sz w:val="24"/>
          <w:szCs w:val="24"/>
        </w:rPr>
        <w:t xml:space="preserve"> </w:t>
      </w:r>
      <w:proofErr w:type="spellStart"/>
      <w:r w:rsidRPr="00C31D77">
        <w:rPr>
          <w:rFonts w:cstheme="minorHAnsi"/>
          <w:sz w:val="24"/>
          <w:szCs w:val="24"/>
        </w:rPr>
        <w:t>period</w:t>
      </w:r>
      <w:proofErr w:type="spellEnd"/>
      <w:r w:rsidRPr="00C31D77">
        <w:rPr>
          <w:rFonts w:cstheme="minorHAnsi"/>
          <w:sz w:val="24"/>
          <w:szCs w:val="24"/>
        </w:rPr>
        <w:t xml:space="preserve"> </w:t>
      </w:r>
      <w:proofErr w:type="spellStart"/>
      <w:r w:rsidRPr="00C31D77">
        <w:rPr>
          <w:rFonts w:cstheme="minorHAnsi"/>
          <w:sz w:val="24"/>
          <w:szCs w:val="24"/>
        </w:rPr>
        <w:t>across</w:t>
      </w:r>
      <w:proofErr w:type="spellEnd"/>
      <w:r w:rsidRPr="00C31D77">
        <w:rPr>
          <w:rFonts w:cstheme="minorHAnsi"/>
          <w:sz w:val="24"/>
          <w:szCs w:val="24"/>
        </w:rPr>
        <w:t xml:space="preserve"> </w:t>
      </w:r>
      <w:proofErr w:type="spellStart"/>
      <w:r w:rsidRPr="00C31D77">
        <w:rPr>
          <w:rFonts w:cstheme="minorHAnsi"/>
          <w:sz w:val="24"/>
          <w:szCs w:val="24"/>
        </w:rPr>
        <w:t>different</w:t>
      </w:r>
      <w:proofErr w:type="spellEnd"/>
      <w:r w:rsidRPr="00C31D77">
        <w:rPr>
          <w:rFonts w:cstheme="minorHAnsi"/>
          <w:sz w:val="24"/>
          <w:szCs w:val="24"/>
        </w:rPr>
        <w:t xml:space="preserve"> files. It </w:t>
      </w:r>
      <w:proofErr w:type="spellStart"/>
      <w:r w:rsidRPr="00C31D77">
        <w:rPr>
          <w:rFonts w:cstheme="minorHAnsi"/>
          <w:sz w:val="24"/>
          <w:szCs w:val="24"/>
        </w:rPr>
        <w:t>should</w:t>
      </w:r>
      <w:proofErr w:type="spellEnd"/>
      <w:r w:rsidRPr="00C31D77">
        <w:rPr>
          <w:rFonts w:cstheme="minorHAnsi"/>
          <w:sz w:val="24"/>
          <w:szCs w:val="24"/>
        </w:rPr>
        <w:t xml:space="preserve"> </w:t>
      </w:r>
      <w:proofErr w:type="spellStart"/>
      <w:r w:rsidRPr="00C31D77">
        <w:rPr>
          <w:rFonts w:cstheme="minorHAnsi"/>
          <w:sz w:val="24"/>
          <w:szCs w:val="24"/>
        </w:rPr>
        <w:t>be</w:t>
      </w:r>
      <w:proofErr w:type="spellEnd"/>
      <w:r w:rsidRPr="00C31D77">
        <w:rPr>
          <w:rFonts w:cstheme="minorHAnsi"/>
          <w:sz w:val="24"/>
          <w:szCs w:val="24"/>
        </w:rPr>
        <w:t xml:space="preserve"> </w:t>
      </w:r>
      <w:proofErr w:type="spellStart"/>
      <w:r w:rsidRPr="00C31D77">
        <w:rPr>
          <w:rFonts w:cstheme="minorHAnsi"/>
          <w:sz w:val="24"/>
          <w:szCs w:val="24"/>
        </w:rPr>
        <w:t>noted</w:t>
      </w:r>
      <w:proofErr w:type="spellEnd"/>
      <w:r w:rsidRPr="00C31D77">
        <w:rPr>
          <w:rFonts w:cstheme="minorHAnsi"/>
          <w:sz w:val="24"/>
          <w:szCs w:val="24"/>
        </w:rPr>
        <w:t xml:space="preserve"> </w:t>
      </w:r>
      <w:proofErr w:type="spellStart"/>
      <w:r w:rsidRPr="00C31D77">
        <w:rPr>
          <w:rFonts w:cstheme="minorHAnsi"/>
          <w:sz w:val="24"/>
          <w:szCs w:val="24"/>
        </w:rPr>
        <w:t>that</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time </w:t>
      </w:r>
      <w:proofErr w:type="spellStart"/>
      <w:r w:rsidRPr="00C31D77">
        <w:rPr>
          <w:rFonts w:cstheme="minorHAnsi"/>
          <w:sz w:val="24"/>
          <w:szCs w:val="24"/>
        </w:rPr>
        <w:t>elapsed</w:t>
      </w:r>
      <w:proofErr w:type="spellEnd"/>
      <w:r w:rsidRPr="00C31D77">
        <w:rPr>
          <w:rFonts w:cstheme="minorHAnsi"/>
          <w:sz w:val="24"/>
          <w:szCs w:val="24"/>
        </w:rPr>
        <w:t xml:space="preserve"> </w:t>
      </w:r>
      <w:proofErr w:type="spellStart"/>
      <w:r w:rsidRPr="00C31D77">
        <w:rPr>
          <w:rFonts w:cstheme="minorHAnsi"/>
          <w:sz w:val="24"/>
          <w:szCs w:val="24"/>
        </w:rPr>
        <w:t>between</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upload </w:t>
      </w:r>
      <w:proofErr w:type="spellStart"/>
      <w:r w:rsidRPr="00C31D77">
        <w:rPr>
          <w:rFonts w:cstheme="minorHAnsi"/>
          <w:sz w:val="24"/>
          <w:szCs w:val="24"/>
        </w:rPr>
        <w:t>of</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w:t>
      </w:r>
      <w:proofErr w:type="spellStart"/>
      <w:r w:rsidRPr="00C31D77">
        <w:rPr>
          <w:rFonts w:cstheme="minorHAnsi"/>
          <w:sz w:val="24"/>
          <w:szCs w:val="24"/>
        </w:rPr>
        <w:t>first</w:t>
      </w:r>
      <w:proofErr w:type="spellEnd"/>
      <w:r w:rsidRPr="00C31D77">
        <w:rPr>
          <w:rFonts w:cstheme="minorHAnsi"/>
          <w:sz w:val="24"/>
          <w:szCs w:val="24"/>
        </w:rPr>
        <w:t xml:space="preserve"> </w:t>
      </w:r>
      <w:proofErr w:type="spellStart"/>
      <w:r w:rsidRPr="00C31D77">
        <w:rPr>
          <w:rFonts w:cstheme="minorHAnsi"/>
          <w:sz w:val="24"/>
          <w:szCs w:val="24"/>
        </w:rPr>
        <w:t>document</w:t>
      </w:r>
      <w:proofErr w:type="spellEnd"/>
      <w:r w:rsidRPr="00C31D77">
        <w:rPr>
          <w:rFonts w:cstheme="minorHAnsi"/>
          <w:sz w:val="24"/>
          <w:szCs w:val="24"/>
        </w:rPr>
        <w:t xml:space="preserve"> </w:t>
      </w:r>
      <w:proofErr w:type="spellStart"/>
      <w:r w:rsidRPr="00C31D77">
        <w:rPr>
          <w:rFonts w:cstheme="minorHAnsi"/>
          <w:sz w:val="24"/>
          <w:szCs w:val="24"/>
        </w:rPr>
        <w:t>and</w:t>
      </w:r>
      <w:proofErr w:type="spellEnd"/>
      <w:r w:rsidRPr="00C31D77">
        <w:rPr>
          <w:rFonts w:cstheme="minorHAnsi"/>
          <w:sz w:val="24"/>
          <w:szCs w:val="24"/>
        </w:rPr>
        <w:t xml:space="preserve"> </w:t>
      </w:r>
      <w:proofErr w:type="spellStart"/>
      <w:r w:rsidRPr="00C31D77">
        <w:rPr>
          <w:rFonts w:cstheme="minorHAnsi"/>
          <w:sz w:val="24"/>
          <w:szCs w:val="24"/>
        </w:rPr>
        <w:t>the</w:t>
      </w:r>
      <w:proofErr w:type="spellEnd"/>
      <w:r w:rsidRPr="00C31D77">
        <w:rPr>
          <w:rFonts w:cstheme="minorHAnsi"/>
          <w:sz w:val="24"/>
          <w:szCs w:val="24"/>
        </w:rPr>
        <w:t xml:space="preserve"> </w:t>
      </w:r>
      <w:proofErr w:type="spellStart"/>
      <w:r w:rsidRPr="00C31D77">
        <w:rPr>
          <w:rFonts w:cstheme="minorHAnsi"/>
          <w:sz w:val="24"/>
          <w:szCs w:val="24"/>
        </w:rPr>
        <w:t>last</w:t>
      </w:r>
      <w:proofErr w:type="spellEnd"/>
      <w:r w:rsidRPr="00C31D77">
        <w:rPr>
          <w:rFonts w:cstheme="minorHAnsi"/>
          <w:sz w:val="24"/>
          <w:szCs w:val="24"/>
        </w:rPr>
        <w:t xml:space="preserve"> must </w:t>
      </w:r>
      <w:proofErr w:type="spellStart"/>
      <w:r w:rsidRPr="00C31D77">
        <w:rPr>
          <w:rFonts w:cstheme="minorHAnsi"/>
          <w:sz w:val="24"/>
          <w:szCs w:val="24"/>
        </w:rPr>
        <w:t>not</w:t>
      </w:r>
      <w:proofErr w:type="spellEnd"/>
      <w:r w:rsidRPr="00C31D77">
        <w:rPr>
          <w:rFonts w:cstheme="minorHAnsi"/>
          <w:sz w:val="24"/>
          <w:szCs w:val="24"/>
        </w:rPr>
        <w:t xml:space="preserve"> </w:t>
      </w:r>
      <w:proofErr w:type="spellStart"/>
      <w:r w:rsidRPr="00C31D77">
        <w:rPr>
          <w:rFonts w:cstheme="minorHAnsi"/>
          <w:sz w:val="24"/>
          <w:szCs w:val="24"/>
        </w:rPr>
        <w:t>exceed</w:t>
      </w:r>
      <w:proofErr w:type="spellEnd"/>
      <w:r w:rsidRPr="00C31D77">
        <w:rPr>
          <w:rFonts w:cstheme="minorHAnsi"/>
          <w:sz w:val="24"/>
          <w:szCs w:val="24"/>
        </w:rPr>
        <w:t xml:space="preserve"> 1 (</w:t>
      </w:r>
      <w:proofErr w:type="spellStart"/>
      <w:r w:rsidRPr="00C31D77">
        <w:rPr>
          <w:rFonts w:cstheme="minorHAnsi"/>
          <w:sz w:val="24"/>
          <w:szCs w:val="24"/>
        </w:rPr>
        <w:t>one</w:t>
      </w:r>
      <w:proofErr w:type="spellEnd"/>
      <w:r w:rsidRPr="00C31D77">
        <w:rPr>
          <w:rFonts w:cstheme="minorHAnsi"/>
          <w:sz w:val="24"/>
          <w:szCs w:val="24"/>
        </w:rPr>
        <w:t xml:space="preserve">) hour, as </w:t>
      </w:r>
      <w:proofErr w:type="spellStart"/>
      <w:r w:rsidRPr="00C31D77">
        <w:rPr>
          <w:rFonts w:cstheme="minorHAnsi"/>
          <w:sz w:val="24"/>
          <w:szCs w:val="24"/>
        </w:rPr>
        <w:t>any</w:t>
      </w:r>
      <w:proofErr w:type="spellEnd"/>
      <w:r w:rsidRPr="00C31D77">
        <w:rPr>
          <w:rFonts w:cstheme="minorHAnsi"/>
          <w:sz w:val="24"/>
          <w:szCs w:val="24"/>
        </w:rPr>
        <w:t xml:space="preserve"> </w:t>
      </w:r>
      <w:proofErr w:type="spellStart"/>
      <w:r w:rsidRPr="00C31D77">
        <w:rPr>
          <w:rFonts w:cstheme="minorHAnsi"/>
          <w:sz w:val="24"/>
          <w:szCs w:val="24"/>
        </w:rPr>
        <w:t>filing</w:t>
      </w:r>
      <w:proofErr w:type="spellEnd"/>
      <w:r w:rsidRPr="00C31D77">
        <w:rPr>
          <w:rFonts w:cstheme="minorHAnsi"/>
          <w:sz w:val="24"/>
          <w:szCs w:val="24"/>
        </w:rPr>
        <w:t xml:space="preserve"> </w:t>
      </w:r>
      <w:proofErr w:type="spellStart"/>
      <w:r w:rsidRPr="00C31D77">
        <w:rPr>
          <w:rFonts w:cstheme="minorHAnsi"/>
          <w:sz w:val="24"/>
          <w:szCs w:val="24"/>
        </w:rPr>
        <w:t>not</w:t>
      </w:r>
      <w:proofErr w:type="spellEnd"/>
      <w:r w:rsidRPr="00C31D77">
        <w:rPr>
          <w:rFonts w:cstheme="minorHAnsi"/>
          <w:sz w:val="24"/>
          <w:szCs w:val="24"/>
        </w:rPr>
        <w:t xml:space="preserve"> </w:t>
      </w:r>
      <w:proofErr w:type="spellStart"/>
      <w:r w:rsidRPr="00C31D77">
        <w:rPr>
          <w:rFonts w:cstheme="minorHAnsi"/>
          <w:sz w:val="24"/>
          <w:szCs w:val="24"/>
        </w:rPr>
        <w:t>completed</w:t>
      </w:r>
      <w:proofErr w:type="spellEnd"/>
      <w:r w:rsidRPr="00C31D77">
        <w:rPr>
          <w:rFonts w:cstheme="minorHAnsi"/>
          <w:sz w:val="24"/>
          <w:szCs w:val="24"/>
        </w:rPr>
        <w:t xml:space="preserve"> </w:t>
      </w:r>
      <w:proofErr w:type="spellStart"/>
      <w:r w:rsidRPr="00C31D77">
        <w:rPr>
          <w:rFonts w:cstheme="minorHAnsi"/>
          <w:sz w:val="24"/>
          <w:szCs w:val="24"/>
        </w:rPr>
        <w:t>within</w:t>
      </w:r>
      <w:proofErr w:type="spellEnd"/>
      <w:r w:rsidRPr="00C31D77">
        <w:rPr>
          <w:rFonts w:cstheme="minorHAnsi"/>
          <w:sz w:val="24"/>
          <w:szCs w:val="24"/>
        </w:rPr>
        <w:t xml:space="preserve"> </w:t>
      </w:r>
      <w:proofErr w:type="spellStart"/>
      <w:r w:rsidRPr="00C31D77">
        <w:rPr>
          <w:rFonts w:cstheme="minorHAnsi"/>
          <w:sz w:val="24"/>
          <w:szCs w:val="24"/>
        </w:rPr>
        <w:t>one</w:t>
      </w:r>
      <w:proofErr w:type="spellEnd"/>
      <w:r w:rsidRPr="00C31D77">
        <w:rPr>
          <w:rFonts w:cstheme="minorHAnsi"/>
          <w:sz w:val="24"/>
          <w:szCs w:val="24"/>
        </w:rPr>
        <w:t xml:space="preserve"> hour </w:t>
      </w:r>
      <w:proofErr w:type="spellStart"/>
      <w:r w:rsidRPr="00C31D77">
        <w:rPr>
          <w:rFonts w:cstheme="minorHAnsi"/>
          <w:sz w:val="24"/>
          <w:szCs w:val="24"/>
        </w:rPr>
        <w:t>will</w:t>
      </w:r>
      <w:proofErr w:type="spellEnd"/>
      <w:r w:rsidRPr="00C31D77">
        <w:rPr>
          <w:rFonts w:cstheme="minorHAnsi"/>
          <w:sz w:val="24"/>
          <w:szCs w:val="24"/>
        </w:rPr>
        <w:t xml:space="preserve"> </w:t>
      </w:r>
      <w:proofErr w:type="spellStart"/>
      <w:r w:rsidRPr="00C31D77">
        <w:rPr>
          <w:rFonts w:cstheme="minorHAnsi"/>
          <w:sz w:val="24"/>
          <w:szCs w:val="24"/>
        </w:rPr>
        <w:t>be</w:t>
      </w:r>
      <w:proofErr w:type="spellEnd"/>
      <w:r w:rsidRPr="00C31D77">
        <w:rPr>
          <w:rFonts w:cstheme="minorHAnsi"/>
          <w:sz w:val="24"/>
          <w:szCs w:val="24"/>
        </w:rPr>
        <w:t xml:space="preserve"> </w:t>
      </w:r>
      <w:proofErr w:type="spellStart"/>
      <w:r w:rsidRPr="00C31D77">
        <w:rPr>
          <w:rFonts w:cstheme="minorHAnsi"/>
          <w:sz w:val="24"/>
          <w:szCs w:val="24"/>
        </w:rPr>
        <w:t>deemed</w:t>
      </w:r>
      <w:proofErr w:type="spellEnd"/>
      <w:r w:rsidRPr="00C31D77">
        <w:rPr>
          <w:rFonts w:cstheme="minorHAnsi"/>
          <w:sz w:val="24"/>
          <w:szCs w:val="24"/>
        </w:rPr>
        <w:t xml:space="preserve"> </w:t>
      </w:r>
      <w:proofErr w:type="spellStart"/>
      <w:r w:rsidRPr="00C31D77">
        <w:rPr>
          <w:rFonts w:cstheme="minorHAnsi"/>
          <w:sz w:val="24"/>
          <w:szCs w:val="24"/>
        </w:rPr>
        <w:t>temporary</w:t>
      </w:r>
      <w:proofErr w:type="spellEnd"/>
      <w:r w:rsidRPr="00C31D77">
        <w:rPr>
          <w:rFonts w:cstheme="minorHAnsi"/>
          <w:sz w:val="24"/>
          <w:szCs w:val="24"/>
        </w:rPr>
        <w:t xml:space="preserve"> </w:t>
      </w:r>
      <w:proofErr w:type="spellStart"/>
      <w:r w:rsidRPr="00C31D77">
        <w:rPr>
          <w:rFonts w:cstheme="minorHAnsi"/>
          <w:sz w:val="24"/>
          <w:szCs w:val="24"/>
        </w:rPr>
        <w:t>and</w:t>
      </w:r>
      <w:proofErr w:type="spellEnd"/>
      <w:r w:rsidRPr="00C31D77">
        <w:rPr>
          <w:rFonts w:cstheme="minorHAnsi"/>
          <w:sz w:val="24"/>
          <w:szCs w:val="24"/>
        </w:rPr>
        <w:t xml:space="preserve"> </w:t>
      </w:r>
      <w:proofErr w:type="spellStart"/>
      <w:r w:rsidRPr="00C31D77">
        <w:rPr>
          <w:rFonts w:cstheme="minorHAnsi"/>
          <w:sz w:val="24"/>
          <w:szCs w:val="24"/>
        </w:rPr>
        <w:t>automatically</w:t>
      </w:r>
      <w:proofErr w:type="spellEnd"/>
      <w:r w:rsidRPr="00C31D77">
        <w:rPr>
          <w:rFonts w:cstheme="minorHAnsi"/>
          <w:sz w:val="24"/>
          <w:szCs w:val="24"/>
        </w:rPr>
        <w:t xml:space="preserve"> </w:t>
      </w:r>
      <w:proofErr w:type="spellStart"/>
      <w:r w:rsidRPr="00C31D77">
        <w:rPr>
          <w:rFonts w:cstheme="minorHAnsi"/>
          <w:sz w:val="24"/>
          <w:szCs w:val="24"/>
        </w:rPr>
        <w:t>deleted</w:t>
      </w:r>
      <w:proofErr w:type="spellEnd"/>
      <w:r w:rsidR="002B6CCB" w:rsidRPr="002B6CCB">
        <w:rPr>
          <w:rFonts w:cstheme="minorHAnsi"/>
          <w:sz w:val="24"/>
          <w:szCs w:val="24"/>
          <w:lang w:val="en"/>
        </w:rPr>
        <w:t>.</w:t>
      </w:r>
    </w:p>
    <w:bookmarkEnd w:id="12"/>
    <w:bookmarkEnd w:id="13"/>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All worksheets must contain the calculation </w:t>
      </w:r>
      <w:proofErr w:type="gramStart"/>
      <w:r w:rsidRPr="00BB4922">
        <w:rPr>
          <w:rFonts w:cstheme="minorHAnsi"/>
          <w:sz w:val="24"/>
          <w:szCs w:val="24"/>
          <w:lang w:val="en-US"/>
        </w:rPr>
        <w:t>memory</w:t>
      </w:r>
      <w:proofErr w:type="gramEnd"/>
      <w:r w:rsidRPr="00BB4922">
        <w:rPr>
          <w:rFonts w:cstheme="minorHAnsi"/>
          <w:sz w:val="24"/>
          <w:szCs w:val="24"/>
          <w:lang w:val="en-US"/>
        </w:rPr>
        <w:t xml:space="preserve">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proofErr w:type="spellStart"/>
      <w:r w:rsidRPr="00BB4922">
        <w:rPr>
          <w:rFonts w:cstheme="minorHAnsi"/>
          <w:sz w:val="24"/>
          <w:szCs w:val="24"/>
          <w:lang w:val="en"/>
        </w:rPr>
        <w:t>contentsearch</w:t>
      </w:r>
      <w:proofErr w:type="spellEnd"/>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6A4B0916">
      <w:pPr>
        <w:pStyle w:val="PargrafodaLista"/>
        <w:numPr>
          <w:ilvl w:val="0"/>
          <w:numId w:val="2"/>
        </w:numPr>
        <w:jc w:val="both"/>
        <w:rPr>
          <w:sz w:val="24"/>
          <w:szCs w:val="24"/>
          <w:lang w:val="en-US"/>
        </w:rPr>
      </w:pPr>
      <w:r w:rsidRPr="6A4B0916">
        <w:rPr>
          <w:sz w:val="24"/>
          <w:szCs w:val="24"/>
          <w:lang w:val="en-US"/>
        </w:rPr>
        <w:t xml:space="preserve">In accordance with the provisions of SECEX Ordinance No. </w:t>
      </w:r>
      <w:r w:rsidR="00D95F46" w:rsidRPr="6A4B0916">
        <w:rPr>
          <w:sz w:val="24"/>
          <w:szCs w:val="24"/>
          <w:lang w:val="en-US"/>
        </w:rPr>
        <w:t>162</w:t>
      </w:r>
      <w:r w:rsidRPr="6A4B0916">
        <w:rPr>
          <w:sz w:val="24"/>
          <w:szCs w:val="24"/>
          <w:lang w:val="en-US"/>
        </w:rPr>
        <w:t>, 202</w:t>
      </w:r>
      <w:r w:rsidR="00D95F46" w:rsidRPr="6A4B0916">
        <w:rPr>
          <w:sz w:val="24"/>
          <w:szCs w:val="24"/>
          <w:lang w:val="en-US"/>
        </w:rPr>
        <w:t>2</w:t>
      </w:r>
      <w:r w:rsidRPr="6A4B0916">
        <w:rPr>
          <w:sz w:val="24"/>
          <w:szCs w:val="24"/>
          <w:lang w:val="en-US"/>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6A4B0916">
        <w:rPr>
          <w:sz w:val="24"/>
          <w:szCs w:val="24"/>
          <w:lang w:val="en-US"/>
        </w:rPr>
        <w:t>Brasil</w:t>
      </w:r>
      <w:proofErr w:type="spellEnd"/>
      <w:r w:rsidRPr="6A4B0916">
        <w:rPr>
          <w:sz w:val="24"/>
          <w:szCs w:val="24"/>
          <w:lang w:val="en-US"/>
        </w:rPr>
        <w:t xml:space="preserve">. For the purposes of complying with the provisions of the legislation, it is sufficient that only the application, </w:t>
      </w:r>
      <w:proofErr w:type="gramStart"/>
      <w:r w:rsidRPr="6A4B0916">
        <w:rPr>
          <w:sz w:val="24"/>
          <w:szCs w:val="24"/>
          <w:lang w:val="en-US"/>
        </w:rPr>
        <w:t>provided that</w:t>
      </w:r>
      <w:proofErr w:type="gramEnd"/>
      <w:r w:rsidRPr="6A4B0916">
        <w:rPr>
          <w:sz w:val="24"/>
          <w:szCs w:val="24"/>
          <w:lang w:val="en-US"/>
        </w:rPr>
        <w:t xml:space="preserve">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41D0409D" w14:textId="24627649" w:rsidR="00A63308" w:rsidRPr="00BB4922" w:rsidRDefault="00A63308">
      <w:pPr>
        <w:rPr>
          <w:rFonts w:cstheme="minorHAnsi"/>
          <w:sz w:val="24"/>
          <w:szCs w:val="24"/>
          <w:lang w:val="en-US"/>
        </w:rPr>
      </w:pP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5DA54D15">
              <v:rect id="Retângulo 14"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3F5CAD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062412" w:rsidRDefault="00A63308" w:rsidP="00EA5AF7">
      <w:pPr>
        <w:spacing w:before="240" w:line="240" w:lineRule="auto"/>
        <w:jc w:val="both"/>
        <w:rPr>
          <w:rFonts w:cstheme="minorHAnsi"/>
          <w:i/>
          <w:sz w:val="24"/>
          <w:szCs w:val="24"/>
          <w:lang w:val="en-US"/>
        </w:rPr>
      </w:pPr>
      <w:r w:rsidRPr="00062412">
        <w:rPr>
          <w:rFonts w:cstheme="minorHAnsi"/>
          <w:i/>
          <w:sz w:val="24"/>
          <w:szCs w:val="24"/>
          <w:lang w:val="en-US"/>
        </w:rPr>
        <w:t xml:space="preserve">The purpose of this section is to </w:t>
      </w:r>
      <w:r w:rsidR="00CE6372" w:rsidRPr="00062412">
        <w:rPr>
          <w:rFonts w:cstheme="minorHAnsi"/>
          <w:i/>
          <w:sz w:val="24"/>
          <w:szCs w:val="24"/>
          <w:lang w:val="en-US"/>
        </w:rPr>
        <w:t>gather</w:t>
      </w:r>
      <w:r w:rsidRPr="0006241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062412">
        <w:rPr>
          <w:rFonts w:cstheme="minorHAnsi"/>
          <w:i/>
          <w:sz w:val="24"/>
          <w:szCs w:val="24"/>
          <w:lang w:val="en-US"/>
        </w:rPr>
        <w:t>d parties</w:t>
      </w:r>
      <w:r w:rsidRPr="00062412">
        <w:rPr>
          <w:rFonts w:cstheme="minorHAnsi"/>
          <w:i/>
          <w:sz w:val="24"/>
          <w:szCs w:val="24"/>
          <w:lang w:val="en-US"/>
        </w:rPr>
        <w:t>.</w:t>
      </w:r>
    </w:p>
    <w:p w14:paraId="3770EED1" w14:textId="77777777" w:rsidR="00A63308" w:rsidRPr="00062412" w:rsidRDefault="00A63308" w:rsidP="00782AEF">
      <w:pPr>
        <w:pStyle w:val="PargrafodaLista"/>
        <w:numPr>
          <w:ilvl w:val="0"/>
          <w:numId w:val="1"/>
        </w:numPr>
        <w:spacing w:before="240"/>
        <w:jc w:val="both"/>
        <w:rPr>
          <w:rFonts w:cstheme="minorHAnsi"/>
          <w:b/>
          <w:sz w:val="24"/>
          <w:szCs w:val="24"/>
          <w:lang w:val="en-US"/>
        </w:rPr>
      </w:pPr>
      <w:r w:rsidRPr="00062412">
        <w:rPr>
          <w:rFonts w:cstheme="minorHAnsi"/>
          <w:b/>
          <w:sz w:val="24"/>
          <w:szCs w:val="24"/>
          <w:lang w:val="en-US"/>
        </w:rPr>
        <w:t>General Information</w:t>
      </w:r>
    </w:p>
    <w:p w14:paraId="028694F5" w14:textId="77777777" w:rsidR="00A63308" w:rsidRPr="00062412" w:rsidRDefault="00CE6372" w:rsidP="00EA5AF7">
      <w:pPr>
        <w:spacing w:after="0"/>
        <w:ind w:left="709"/>
        <w:jc w:val="both"/>
        <w:rPr>
          <w:rFonts w:cstheme="minorHAnsi"/>
          <w:sz w:val="24"/>
          <w:szCs w:val="24"/>
          <w:lang w:val="en-US"/>
        </w:rPr>
      </w:pPr>
      <w:r w:rsidRPr="00062412">
        <w:rPr>
          <w:rFonts w:cstheme="minorHAnsi"/>
          <w:sz w:val="24"/>
          <w:szCs w:val="24"/>
          <w:lang w:val="en-US"/>
        </w:rPr>
        <w:t>Company n</w:t>
      </w:r>
      <w:r w:rsidR="00A63308" w:rsidRPr="00062412">
        <w:rPr>
          <w:rFonts w:cstheme="minorHAnsi"/>
          <w:sz w:val="24"/>
          <w:szCs w:val="24"/>
          <w:lang w:val="en-US"/>
        </w:rPr>
        <w:t xml:space="preserve">ame, as presented on the company’s </w:t>
      </w:r>
      <w:r w:rsidR="00357067" w:rsidRPr="00062412">
        <w:rPr>
          <w:rFonts w:cstheme="minorHAnsi"/>
          <w:sz w:val="24"/>
          <w:szCs w:val="24"/>
          <w:lang w:val="en-US"/>
        </w:rPr>
        <w:t>acts of incorporation</w:t>
      </w:r>
      <w:r w:rsidR="00A63308" w:rsidRPr="00062412">
        <w:rPr>
          <w:rFonts w:cstheme="minorHAnsi"/>
          <w:sz w:val="24"/>
          <w:szCs w:val="24"/>
          <w:lang w:val="en-US"/>
        </w:rPr>
        <w:t>:</w:t>
      </w:r>
    </w:p>
    <w:p w14:paraId="000D23FE" w14:textId="77777777" w:rsidR="00A63308" w:rsidRPr="00062412" w:rsidRDefault="00A63308" w:rsidP="00EA5AF7">
      <w:pPr>
        <w:spacing w:after="0"/>
        <w:ind w:left="709"/>
        <w:jc w:val="both"/>
        <w:rPr>
          <w:rFonts w:cstheme="minorHAnsi"/>
          <w:sz w:val="24"/>
          <w:szCs w:val="24"/>
          <w:lang w:val="en-US"/>
        </w:rPr>
      </w:pPr>
      <w:r w:rsidRPr="00062412">
        <w:rPr>
          <w:rFonts w:cstheme="minorHAnsi"/>
          <w:sz w:val="24"/>
          <w:szCs w:val="24"/>
          <w:lang w:val="en-US"/>
        </w:rPr>
        <w:t>Address:</w:t>
      </w:r>
    </w:p>
    <w:p w14:paraId="132A8877" w14:textId="77777777" w:rsidR="00A63308" w:rsidRPr="00062412" w:rsidRDefault="00A63308" w:rsidP="00EA5AF7">
      <w:pPr>
        <w:spacing w:after="0"/>
        <w:ind w:left="709"/>
        <w:jc w:val="both"/>
        <w:rPr>
          <w:rFonts w:cstheme="minorHAnsi"/>
          <w:sz w:val="24"/>
          <w:szCs w:val="24"/>
          <w:lang w:val="en-US"/>
        </w:rPr>
      </w:pPr>
      <w:r w:rsidRPr="00062412">
        <w:rPr>
          <w:rFonts w:cstheme="minorHAnsi"/>
          <w:sz w:val="24"/>
          <w:szCs w:val="24"/>
          <w:lang w:val="en-US"/>
        </w:rPr>
        <w:t>Telephone number:</w:t>
      </w:r>
    </w:p>
    <w:p w14:paraId="61C208C0" w14:textId="77777777" w:rsidR="00A63308" w:rsidRPr="00062412" w:rsidRDefault="00A63308" w:rsidP="00EA5AF7">
      <w:pPr>
        <w:spacing w:after="0"/>
        <w:ind w:left="709"/>
        <w:jc w:val="both"/>
        <w:rPr>
          <w:rFonts w:cstheme="minorHAnsi"/>
          <w:sz w:val="24"/>
          <w:szCs w:val="24"/>
          <w:lang w:val="en-US"/>
        </w:rPr>
      </w:pPr>
      <w:r w:rsidRPr="00062412">
        <w:rPr>
          <w:rFonts w:cstheme="minorHAnsi"/>
          <w:sz w:val="24"/>
          <w:szCs w:val="24"/>
          <w:lang w:val="en-US"/>
        </w:rPr>
        <w:t>Website:</w:t>
      </w:r>
    </w:p>
    <w:p w14:paraId="6BD6A093" w14:textId="77777777" w:rsidR="00EA5AF7" w:rsidRPr="00062412" w:rsidRDefault="00EA5AF7" w:rsidP="00EA5AF7">
      <w:pPr>
        <w:spacing w:after="0" w:line="240" w:lineRule="auto"/>
        <w:ind w:left="709"/>
        <w:jc w:val="both"/>
        <w:rPr>
          <w:rFonts w:cstheme="minorHAnsi"/>
          <w:sz w:val="24"/>
          <w:szCs w:val="24"/>
          <w:lang w:val="en-US"/>
        </w:rPr>
      </w:pPr>
    </w:p>
    <w:p w14:paraId="2D1282AC" w14:textId="30D974B6" w:rsidR="009B7D7B" w:rsidRPr="00062412" w:rsidRDefault="00D77D14" w:rsidP="00782AEF">
      <w:pPr>
        <w:pStyle w:val="PargrafodaLista"/>
        <w:numPr>
          <w:ilvl w:val="0"/>
          <w:numId w:val="1"/>
        </w:numPr>
        <w:jc w:val="both"/>
        <w:rPr>
          <w:rFonts w:cstheme="minorHAnsi"/>
          <w:b/>
          <w:sz w:val="24"/>
          <w:szCs w:val="24"/>
          <w:lang w:val="en-US"/>
        </w:rPr>
      </w:pPr>
      <w:r w:rsidRPr="00062412">
        <w:rPr>
          <w:rFonts w:cstheme="minorHAnsi"/>
          <w:b/>
          <w:sz w:val="24"/>
          <w:szCs w:val="24"/>
        </w:rPr>
        <w:t xml:space="preserve">Data for a </w:t>
      </w:r>
      <w:proofErr w:type="spellStart"/>
      <w:r w:rsidRPr="00062412">
        <w:rPr>
          <w:rFonts w:cstheme="minorHAnsi"/>
          <w:b/>
          <w:sz w:val="24"/>
          <w:szCs w:val="24"/>
        </w:rPr>
        <w:t>Potential</w:t>
      </w:r>
      <w:proofErr w:type="spellEnd"/>
      <w:r w:rsidRPr="00062412">
        <w:rPr>
          <w:rFonts w:cstheme="minorHAnsi"/>
          <w:b/>
          <w:sz w:val="24"/>
          <w:szCs w:val="24"/>
        </w:rPr>
        <w:t xml:space="preserve"> On-Site </w:t>
      </w:r>
      <w:proofErr w:type="spellStart"/>
      <w:r w:rsidRPr="00062412">
        <w:rPr>
          <w:rFonts w:cstheme="minorHAnsi"/>
          <w:b/>
          <w:sz w:val="24"/>
          <w:szCs w:val="24"/>
        </w:rPr>
        <w:t>Verification</w:t>
      </w:r>
      <w:proofErr w:type="spellEnd"/>
    </w:p>
    <w:p w14:paraId="01AFEEBD" w14:textId="389154DE" w:rsidR="00D77D14" w:rsidRPr="00062412" w:rsidRDefault="00627BD9" w:rsidP="00627BD9">
      <w:pPr>
        <w:ind w:left="708"/>
        <w:jc w:val="both"/>
        <w:rPr>
          <w:rFonts w:cstheme="minorHAnsi"/>
          <w:sz w:val="24"/>
          <w:szCs w:val="24"/>
          <w:lang w:val="en-US"/>
        </w:rPr>
      </w:pPr>
      <w:r w:rsidRPr="00062412">
        <w:rPr>
          <w:rFonts w:cstheme="minorHAnsi"/>
          <w:sz w:val="24"/>
          <w:szCs w:val="24"/>
          <w:lang w:val="en-US"/>
        </w:rPr>
        <w:t xml:space="preserve">Provide information regarding the exact location where the data reported herein may be fully verified, </w:t>
      </w:r>
      <w:proofErr w:type="gramStart"/>
      <w:r w:rsidRPr="00062412">
        <w:rPr>
          <w:rFonts w:cstheme="minorHAnsi"/>
          <w:sz w:val="24"/>
          <w:szCs w:val="24"/>
          <w:lang w:val="en-US"/>
        </w:rPr>
        <w:t>in the event that</w:t>
      </w:r>
      <w:proofErr w:type="gramEnd"/>
      <w:r w:rsidRPr="00062412">
        <w:rPr>
          <w:rFonts w:cstheme="minorHAnsi"/>
          <w:sz w:val="24"/>
          <w:szCs w:val="24"/>
          <w:lang w:val="en-US"/>
        </w:rPr>
        <w:t xml:space="preserve"> DECOM organizes an on-site verification. If such a verification would necessarily need to take place physically in more than one location, please indicate accordingly.</w:t>
      </w:r>
    </w:p>
    <w:p w14:paraId="428F1239" w14:textId="312B8DA9" w:rsidR="00B37683" w:rsidRPr="00062412" w:rsidRDefault="00B37683" w:rsidP="00627BD9">
      <w:pPr>
        <w:ind w:left="708"/>
        <w:jc w:val="both"/>
        <w:rPr>
          <w:rFonts w:cstheme="minorHAnsi"/>
          <w:sz w:val="24"/>
          <w:szCs w:val="24"/>
          <w:lang w:val="en-US"/>
        </w:rPr>
      </w:pPr>
      <w:r w:rsidRPr="00062412">
        <w:rPr>
          <w:rFonts w:cstheme="minorHAnsi"/>
          <w:sz w:val="24"/>
          <w:szCs w:val="24"/>
          <w:lang w:val="en-US"/>
        </w:rPr>
        <w:t>Full Address:</w:t>
      </w:r>
    </w:p>
    <w:p w14:paraId="15F2F43C" w14:textId="27ECB5F6" w:rsidR="00B37683" w:rsidRPr="00062412" w:rsidRDefault="00B37683" w:rsidP="00627BD9">
      <w:pPr>
        <w:ind w:left="708"/>
        <w:jc w:val="both"/>
        <w:rPr>
          <w:rFonts w:cstheme="minorHAnsi"/>
          <w:sz w:val="24"/>
          <w:szCs w:val="24"/>
          <w:lang w:val="en-US"/>
        </w:rPr>
      </w:pPr>
      <w:r w:rsidRPr="00062412">
        <w:rPr>
          <w:rFonts w:cstheme="minorHAnsi"/>
          <w:sz w:val="24"/>
          <w:szCs w:val="24"/>
          <w:lang w:val="en-US"/>
        </w:rPr>
        <w:t xml:space="preserve">Description: </w:t>
      </w:r>
      <w:r w:rsidR="00E74040" w:rsidRPr="00062412">
        <w:rPr>
          <w:rFonts w:cstheme="minorHAnsi"/>
          <w:sz w:val="24"/>
          <w:szCs w:val="24"/>
          <w:lang w:val="en-US"/>
        </w:rPr>
        <w:t>(</w:t>
      </w:r>
      <w:proofErr w:type="spellStart"/>
      <w:r w:rsidR="00E74040" w:rsidRPr="00062412">
        <w:rPr>
          <w:rFonts w:cstheme="minorHAnsi"/>
          <w:sz w:val="24"/>
          <w:szCs w:val="24"/>
          <w:lang w:val="en-US"/>
        </w:rPr>
        <w:t>Adminstrative</w:t>
      </w:r>
      <w:proofErr w:type="spellEnd"/>
      <w:r w:rsidR="00E74040" w:rsidRPr="00062412">
        <w:rPr>
          <w:rFonts w:cstheme="minorHAnsi"/>
          <w:sz w:val="24"/>
          <w:szCs w:val="24"/>
          <w:lang w:val="en-US"/>
        </w:rPr>
        <w:t xml:space="preserve"> headquarters, manufacturing facility)</w:t>
      </w:r>
    </w:p>
    <w:p w14:paraId="00DAF12D" w14:textId="18346F31" w:rsidR="00E74040" w:rsidRPr="00062412" w:rsidRDefault="00AC7045" w:rsidP="00627BD9">
      <w:pPr>
        <w:ind w:left="708"/>
        <w:jc w:val="both"/>
        <w:rPr>
          <w:rFonts w:cstheme="minorHAnsi"/>
          <w:sz w:val="24"/>
          <w:szCs w:val="24"/>
          <w:lang w:val="en-US"/>
        </w:rPr>
      </w:pPr>
      <w:proofErr w:type="spellStart"/>
      <w:r w:rsidRPr="00062412">
        <w:rPr>
          <w:rFonts w:cstheme="minorHAnsi"/>
          <w:sz w:val="24"/>
          <w:szCs w:val="24"/>
        </w:rPr>
        <w:t>If</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above</w:t>
      </w:r>
      <w:proofErr w:type="spellEnd"/>
      <w:r w:rsidRPr="00062412">
        <w:rPr>
          <w:rFonts w:cstheme="minorHAnsi"/>
          <w:sz w:val="24"/>
          <w:szCs w:val="24"/>
        </w:rPr>
        <w:t xml:space="preserve"> </w:t>
      </w:r>
      <w:proofErr w:type="spellStart"/>
      <w:r w:rsidRPr="00062412">
        <w:rPr>
          <w:rFonts w:cstheme="minorHAnsi"/>
          <w:sz w:val="24"/>
          <w:szCs w:val="24"/>
        </w:rPr>
        <w:t>address</w:t>
      </w:r>
      <w:proofErr w:type="spellEnd"/>
      <w:r w:rsidRPr="00062412">
        <w:rPr>
          <w:rFonts w:cstheme="minorHAnsi"/>
          <w:sz w:val="24"/>
          <w:szCs w:val="24"/>
        </w:rPr>
        <w:t xml:space="preserve"> </w:t>
      </w:r>
      <w:proofErr w:type="spellStart"/>
      <w:r w:rsidRPr="00062412">
        <w:rPr>
          <w:rFonts w:cstheme="minorHAnsi"/>
          <w:sz w:val="24"/>
          <w:szCs w:val="24"/>
        </w:rPr>
        <w:t>is</w:t>
      </w:r>
      <w:proofErr w:type="spellEnd"/>
      <w:r w:rsidRPr="00062412">
        <w:rPr>
          <w:rFonts w:cstheme="minorHAnsi"/>
          <w:sz w:val="24"/>
          <w:szCs w:val="24"/>
        </w:rPr>
        <w:t xml:space="preserve"> </w:t>
      </w:r>
      <w:proofErr w:type="spellStart"/>
      <w:r w:rsidRPr="00062412">
        <w:rPr>
          <w:rFonts w:cstheme="minorHAnsi"/>
          <w:sz w:val="24"/>
          <w:szCs w:val="24"/>
        </w:rPr>
        <w:t>not</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production</w:t>
      </w:r>
      <w:proofErr w:type="spellEnd"/>
      <w:r w:rsidRPr="00062412">
        <w:rPr>
          <w:rFonts w:cstheme="minorHAnsi"/>
          <w:sz w:val="24"/>
          <w:szCs w:val="24"/>
        </w:rPr>
        <w:t xml:space="preserve"> site </w:t>
      </w:r>
      <w:proofErr w:type="spellStart"/>
      <w:r w:rsidRPr="00062412">
        <w:rPr>
          <w:rFonts w:cstheme="minorHAnsi"/>
          <w:sz w:val="24"/>
          <w:szCs w:val="24"/>
        </w:rPr>
        <w:t>of</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product</w:t>
      </w:r>
      <w:proofErr w:type="spellEnd"/>
      <w:r w:rsidRPr="00062412">
        <w:rPr>
          <w:rFonts w:cstheme="minorHAnsi"/>
          <w:sz w:val="24"/>
          <w:szCs w:val="24"/>
        </w:rPr>
        <w:t xml:space="preserve"> </w:t>
      </w:r>
      <w:proofErr w:type="spellStart"/>
      <w:r w:rsidRPr="00062412">
        <w:rPr>
          <w:rFonts w:cstheme="minorHAnsi"/>
          <w:sz w:val="24"/>
          <w:szCs w:val="24"/>
        </w:rPr>
        <w:t>under</w:t>
      </w:r>
      <w:proofErr w:type="spellEnd"/>
      <w:r w:rsidRPr="00062412">
        <w:rPr>
          <w:rFonts w:cstheme="minorHAnsi"/>
          <w:sz w:val="24"/>
          <w:szCs w:val="24"/>
        </w:rPr>
        <w:t xml:space="preserve"> </w:t>
      </w:r>
      <w:proofErr w:type="spellStart"/>
      <w:r w:rsidRPr="00062412">
        <w:rPr>
          <w:rFonts w:cstheme="minorHAnsi"/>
          <w:sz w:val="24"/>
          <w:szCs w:val="24"/>
        </w:rPr>
        <w:t>investigation</w:t>
      </w:r>
      <w:proofErr w:type="spellEnd"/>
      <w:r w:rsidRPr="00062412">
        <w:rPr>
          <w:rFonts w:cstheme="minorHAnsi"/>
          <w:sz w:val="24"/>
          <w:szCs w:val="24"/>
        </w:rPr>
        <w:t xml:space="preserve"> (e.g., it </w:t>
      </w:r>
      <w:proofErr w:type="spellStart"/>
      <w:r w:rsidRPr="00062412">
        <w:rPr>
          <w:rFonts w:cstheme="minorHAnsi"/>
          <w:sz w:val="24"/>
          <w:szCs w:val="24"/>
        </w:rPr>
        <w:t>refers</w:t>
      </w:r>
      <w:proofErr w:type="spellEnd"/>
      <w:r w:rsidRPr="00062412">
        <w:rPr>
          <w:rFonts w:cstheme="minorHAnsi"/>
          <w:sz w:val="24"/>
          <w:szCs w:val="24"/>
        </w:rPr>
        <w:t xml:space="preserve"> </w:t>
      </w:r>
      <w:proofErr w:type="spellStart"/>
      <w:r w:rsidRPr="00062412">
        <w:rPr>
          <w:rFonts w:cstheme="minorHAnsi"/>
          <w:sz w:val="24"/>
          <w:szCs w:val="24"/>
        </w:rPr>
        <w:t>to</w:t>
      </w:r>
      <w:proofErr w:type="spellEnd"/>
      <w:r w:rsidRPr="00062412">
        <w:rPr>
          <w:rFonts w:cstheme="minorHAnsi"/>
          <w:sz w:val="24"/>
          <w:szCs w:val="24"/>
        </w:rPr>
        <w:t xml:space="preserve"> </w:t>
      </w:r>
      <w:proofErr w:type="spellStart"/>
      <w:r w:rsidRPr="00062412">
        <w:rPr>
          <w:rFonts w:cstheme="minorHAnsi"/>
          <w:sz w:val="24"/>
          <w:szCs w:val="24"/>
        </w:rPr>
        <w:t>an</w:t>
      </w:r>
      <w:proofErr w:type="spellEnd"/>
      <w:r w:rsidRPr="00062412">
        <w:rPr>
          <w:rFonts w:cstheme="minorHAnsi"/>
          <w:sz w:val="24"/>
          <w:szCs w:val="24"/>
        </w:rPr>
        <w:t xml:space="preserve"> </w:t>
      </w:r>
      <w:proofErr w:type="spellStart"/>
      <w:r w:rsidRPr="00062412">
        <w:rPr>
          <w:rFonts w:cstheme="minorHAnsi"/>
          <w:sz w:val="24"/>
          <w:szCs w:val="24"/>
        </w:rPr>
        <w:t>administrative</w:t>
      </w:r>
      <w:proofErr w:type="spellEnd"/>
      <w:r w:rsidRPr="00062412">
        <w:rPr>
          <w:rFonts w:cstheme="minorHAnsi"/>
          <w:sz w:val="24"/>
          <w:szCs w:val="24"/>
        </w:rPr>
        <w:t xml:space="preserve"> office), </w:t>
      </w:r>
      <w:proofErr w:type="spellStart"/>
      <w:r w:rsidRPr="00062412">
        <w:rPr>
          <w:rFonts w:cstheme="minorHAnsi"/>
          <w:sz w:val="24"/>
          <w:szCs w:val="24"/>
        </w:rPr>
        <w:t>please</w:t>
      </w:r>
      <w:proofErr w:type="spellEnd"/>
      <w:r w:rsidRPr="00062412">
        <w:rPr>
          <w:rFonts w:cstheme="minorHAnsi"/>
          <w:sz w:val="24"/>
          <w:szCs w:val="24"/>
        </w:rPr>
        <w:t xml:space="preserve"> </w:t>
      </w:r>
      <w:proofErr w:type="spellStart"/>
      <w:r w:rsidRPr="00062412">
        <w:rPr>
          <w:rFonts w:cstheme="minorHAnsi"/>
          <w:sz w:val="24"/>
          <w:szCs w:val="24"/>
        </w:rPr>
        <w:t>provide</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full </w:t>
      </w:r>
      <w:proofErr w:type="spellStart"/>
      <w:r w:rsidRPr="00062412">
        <w:rPr>
          <w:rFonts w:cstheme="minorHAnsi"/>
          <w:sz w:val="24"/>
          <w:szCs w:val="24"/>
        </w:rPr>
        <w:t>address</w:t>
      </w:r>
      <w:proofErr w:type="spellEnd"/>
      <w:r w:rsidRPr="00062412">
        <w:rPr>
          <w:rFonts w:cstheme="minorHAnsi"/>
          <w:sz w:val="24"/>
          <w:szCs w:val="24"/>
        </w:rPr>
        <w:t xml:space="preserve"> </w:t>
      </w:r>
      <w:proofErr w:type="spellStart"/>
      <w:r w:rsidRPr="00062412">
        <w:rPr>
          <w:rFonts w:cstheme="minorHAnsi"/>
          <w:sz w:val="24"/>
          <w:szCs w:val="24"/>
        </w:rPr>
        <w:t>of</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manufacturing</w:t>
      </w:r>
      <w:proofErr w:type="spellEnd"/>
      <w:r w:rsidRPr="00062412">
        <w:rPr>
          <w:rFonts w:cstheme="minorHAnsi"/>
          <w:sz w:val="24"/>
          <w:szCs w:val="24"/>
        </w:rPr>
        <w:t xml:space="preserve"> </w:t>
      </w:r>
      <w:proofErr w:type="spellStart"/>
      <w:r w:rsidRPr="00062412">
        <w:rPr>
          <w:rFonts w:cstheme="minorHAnsi"/>
          <w:sz w:val="24"/>
          <w:szCs w:val="24"/>
        </w:rPr>
        <w:t>facility</w:t>
      </w:r>
      <w:proofErr w:type="spellEnd"/>
      <w:r w:rsidRPr="00062412">
        <w:rPr>
          <w:rFonts w:cstheme="minorHAnsi"/>
          <w:sz w:val="24"/>
          <w:szCs w:val="24"/>
        </w:rPr>
        <w:t xml:space="preserve"> as </w:t>
      </w:r>
      <w:proofErr w:type="spellStart"/>
      <w:r w:rsidRPr="00062412">
        <w:rPr>
          <w:rFonts w:cstheme="minorHAnsi"/>
          <w:sz w:val="24"/>
          <w:szCs w:val="24"/>
        </w:rPr>
        <w:t>well</w:t>
      </w:r>
      <w:proofErr w:type="spellEnd"/>
      <w:r w:rsidRPr="00062412">
        <w:rPr>
          <w:rFonts w:cstheme="minorHAnsi"/>
          <w:sz w:val="24"/>
          <w:szCs w:val="24"/>
        </w:rPr>
        <w:t xml:space="preserve"> as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distance</w:t>
      </w:r>
      <w:proofErr w:type="spellEnd"/>
      <w:r w:rsidRPr="00062412">
        <w:rPr>
          <w:rFonts w:cstheme="minorHAnsi"/>
          <w:sz w:val="24"/>
          <w:szCs w:val="24"/>
        </w:rPr>
        <w:t xml:space="preserve"> </w:t>
      </w:r>
      <w:proofErr w:type="spellStart"/>
      <w:r w:rsidRPr="00062412">
        <w:rPr>
          <w:rFonts w:cstheme="minorHAnsi"/>
          <w:sz w:val="24"/>
          <w:szCs w:val="24"/>
        </w:rPr>
        <w:t>from</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address</w:t>
      </w:r>
      <w:proofErr w:type="spellEnd"/>
      <w:r w:rsidRPr="00062412">
        <w:rPr>
          <w:rFonts w:cstheme="minorHAnsi"/>
          <w:sz w:val="24"/>
          <w:szCs w:val="24"/>
        </w:rPr>
        <w:t xml:space="preserve"> </w:t>
      </w:r>
      <w:proofErr w:type="spellStart"/>
      <w:r w:rsidRPr="00062412">
        <w:rPr>
          <w:rFonts w:cstheme="minorHAnsi"/>
          <w:sz w:val="24"/>
          <w:szCs w:val="24"/>
        </w:rPr>
        <w:t>indicated</w:t>
      </w:r>
      <w:proofErr w:type="spellEnd"/>
      <w:r w:rsidRPr="00062412">
        <w:rPr>
          <w:rFonts w:cstheme="minorHAnsi"/>
          <w:sz w:val="24"/>
          <w:szCs w:val="24"/>
        </w:rPr>
        <w:t xml:space="preserve"> </w:t>
      </w:r>
      <w:proofErr w:type="spellStart"/>
      <w:r w:rsidRPr="00062412">
        <w:rPr>
          <w:rFonts w:cstheme="minorHAnsi"/>
          <w:sz w:val="24"/>
          <w:szCs w:val="24"/>
        </w:rPr>
        <w:t>above</w:t>
      </w:r>
      <w:proofErr w:type="spellEnd"/>
      <w:r w:rsidRPr="00062412">
        <w:rPr>
          <w:rFonts w:cstheme="minorHAnsi"/>
          <w:sz w:val="24"/>
          <w:szCs w:val="24"/>
        </w:rPr>
        <w:t xml:space="preserve">. </w:t>
      </w:r>
      <w:proofErr w:type="spellStart"/>
      <w:r w:rsidRPr="00062412">
        <w:rPr>
          <w:rFonts w:cstheme="minorHAnsi"/>
          <w:sz w:val="24"/>
          <w:szCs w:val="24"/>
        </w:rPr>
        <w:t>If</w:t>
      </w:r>
      <w:proofErr w:type="spellEnd"/>
      <w:r w:rsidRPr="00062412">
        <w:rPr>
          <w:rFonts w:cstheme="minorHAnsi"/>
          <w:sz w:val="24"/>
          <w:szCs w:val="24"/>
        </w:rPr>
        <w:t xml:space="preserve"> it </w:t>
      </w:r>
      <w:proofErr w:type="spellStart"/>
      <w:r w:rsidRPr="00062412">
        <w:rPr>
          <w:rFonts w:cstheme="minorHAnsi"/>
          <w:sz w:val="24"/>
          <w:szCs w:val="24"/>
        </w:rPr>
        <w:t>is</w:t>
      </w:r>
      <w:proofErr w:type="spellEnd"/>
      <w:r w:rsidRPr="00062412">
        <w:rPr>
          <w:rFonts w:cstheme="minorHAnsi"/>
          <w:sz w:val="24"/>
          <w:szCs w:val="24"/>
        </w:rPr>
        <w:t xml:space="preserve"> </w:t>
      </w:r>
      <w:proofErr w:type="spellStart"/>
      <w:r w:rsidRPr="00062412">
        <w:rPr>
          <w:rFonts w:cstheme="minorHAnsi"/>
          <w:sz w:val="24"/>
          <w:szCs w:val="24"/>
        </w:rPr>
        <w:t>likely</w:t>
      </w:r>
      <w:proofErr w:type="spellEnd"/>
      <w:r w:rsidRPr="00062412">
        <w:rPr>
          <w:rFonts w:cstheme="minorHAnsi"/>
          <w:sz w:val="24"/>
          <w:szCs w:val="24"/>
        </w:rPr>
        <w:t xml:space="preserve"> </w:t>
      </w:r>
      <w:proofErr w:type="spellStart"/>
      <w:r w:rsidRPr="00062412">
        <w:rPr>
          <w:rFonts w:cstheme="minorHAnsi"/>
          <w:sz w:val="24"/>
          <w:szCs w:val="24"/>
        </w:rPr>
        <w:t>that</w:t>
      </w:r>
      <w:proofErr w:type="spellEnd"/>
      <w:r w:rsidRPr="00062412">
        <w:rPr>
          <w:rFonts w:cstheme="minorHAnsi"/>
          <w:sz w:val="24"/>
          <w:szCs w:val="24"/>
        </w:rPr>
        <w:t xml:space="preserve"> a </w:t>
      </w:r>
      <w:proofErr w:type="spellStart"/>
      <w:r w:rsidRPr="00062412">
        <w:rPr>
          <w:rFonts w:cstheme="minorHAnsi"/>
          <w:sz w:val="24"/>
          <w:szCs w:val="24"/>
        </w:rPr>
        <w:t>visit</w:t>
      </w:r>
      <w:proofErr w:type="spellEnd"/>
      <w:r w:rsidRPr="00062412">
        <w:rPr>
          <w:rFonts w:cstheme="minorHAnsi"/>
          <w:sz w:val="24"/>
          <w:szCs w:val="24"/>
        </w:rPr>
        <w:t xml:space="preserve"> </w:t>
      </w:r>
      <w:proofErr w:type="spellStart"/>
      <w:r w:rsidRPr="00062412">
        <w:rPr>
          <w:rFonts w:cstheme="minorHAnsi"/>
          <w:sz w:val="24"/>
          <w:szCs w:val="24"/>
        </w:rPr>
        <w:t>to</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production</w:t>
      </w:r>
      <w:proofErr w:type="spellEnd"/>
      <w:r w:rsidRPr="00062412">
        <w:rPr>
          <w:rFonts w:cstheme="minorHAnsi"/>
          <w:sz w:val="24"/>
          <w:szCs w:val="24"/>
        </w:rPr>
        <w:t xml:space="preserve"> </w:t>
      </w:r>
      <w:proofErr w:type="spellStart"/>
      <w:r w:rsidRPr="00062412">
        <w:rPr>
          <w:rFonts w:cstheme="minorHAnsi"/>
          <w:sz w:val="24"/>
          <w:szCs w:val="24"/>
        </w:rPr>
        <w:t>facility</w:t>
      </w:r>
      <w:proofErr w:type="spellEnd"/>
      <w:r w:rsidRPr="00062412">
        <w:rPr>
          <w:rFonts w:cstheme="minorHAnsi"/>
          <w:sz w:val="24"/>
          <w:szCs w:val="24"/>
        </w:rPr>
        <w:t xml:space="preserve"> </w:t>
      </w:r>
      <w:proofErr w:type="spellStart"/>
      <w:r w:rsidRPr="00062412">
        <w:rPr>
          <w:rFonts w:cstheme="minorHAnsi"/>
          <w:sz w:val="24"/>
          <w:szCs w:val="24"/>
        </w:rPr>
        <w:t>cannot</w:t>
      </w:r>
      <w:proofErr w:type="spellEnd"/>
      <w:r w:rsidRPr="00062412">
        <w:rPr>
          <w:rFonts w:cstheme="minorHAnsi"/>
          <w:sz w:val="24"/>
          <w:szCs w:val="24"/>
        </w:rPr>
        <w:t xml:space="preserve"> </w:t>
      </w:r>
      <w:proofErr w:type="spellStart"/>
      <w:r w:rsidRPr="00062412">
        <w:rPr>
          <w:rFonts w:cstheme="minorHAnsi"/>
          <w:sz w:val="24"/>
          <w:szCs w:val="24"/>
        </w:rPr>
        <w:t>be</w:t>
      </w:r>
      <w:proofErr w:type="spellEnd"/>
      <w:r w:rsidRPr="00062412">
        <w:rPr>
          <w:rFonts w:cstheme="minorHAnsi"/>
          <w:sz w:val="24"/>
          <w:szCs w:val="24"/>
        </w:rPr>
        <w:t xml:space="preserve"> </w:t>
      </w:r>
      <w:proofErr w:type="spellStart"/>
      <w:r w:rsidRPr="00062412">
        <w:rPr>
          <w:rFonts w:cstheme="minorHAnsi"/>
          <w:sz w:val="24"/>
          <w:szCs w:val="24"/>
        </w:rPr>
        <w:t>arranged</w:t>
      </w:r>
      <w:proofErr w:type="spellEnd"/>
      <w:r w:rsidRPr="00062412">
        <w:rPr>
          <w:rFonts w:cstheme="minorHAnsi"/>
          <w:sz w:val="24"/>
          <w:szCs w:val="24"/>
        </w:rPr>
        <w:t xml:space="preserve"> </w:t>
      </w:r>
      <w:proofErr w:type="spellStart"/>
      <w:r w:rsidRPr="00062412">
        <w:rPr>
          <w:rFonts w:cstheme="minorHAnsi"/>
          <w:sz w:val="24"/>
          <w:szCs w:val="24"/>
        </w:rPr>
        <w:t>during</w:t>
      </w:r>
      <w:proofErr w:type="spellEnd"/>
      <w:r w:rsidRPr="00062412">
        <w:rPr>
          <w:rFonts w:cstheme="minorHAnsi"/>
          <w:sz w:val="24"/>
          <w:szCs w:val="24"/>
        </w:rPr>
        <w:t xml:space="preserve"> a </w:t>
      </w:r>
      <w:proofErr w:type="spellStart"/>
      <w:r w:rsidRPr="00062412">
        <w:rPr>
          <w:rFonts w:cstheme="minorHAnsi"/>
          <w:sz w:val="24"/>
          <w:szCs w:val="24"/>
        </w:rPr>
        <w:t>potential</w:t>
      </w:r>
      <w:proofErr w:type="spellEnd"/>
      <w:r w:rsidRPr="00062412">
        <w:rPr>
          <w:rFonts w:cstheme="minorHAnsi"/>
          <w:sz w:val="24"/>
          <w:szCs w:val="24"/>
        </w:rPr>
        <w:t xml:space="preserve"> on-site </w:t>
      </w:r>
      <w:proofErr w:type="spellStart"/>
      <w:r w:rsidRPr="00062412">
        <w:rPr>
          <w:rFonts w:cstheme="minorHAnsi"/>
          <w:sz w:val="24"/>
          <w:szCs w:val="24"/>
        </w:rPr>
        <w:t>verification</w:t>
      </w:r>
      <w:proofErr w:type="spellEnd"/>
      <w:r w:rsidRPr="00062412">
        <w:rPr>
          <w:rFonts w:cstheme="minorHAnsi"/>
          <w:sz w:val="24"/>
          <w:szCs w:val="24"/>
        </w:rPr>
        <w:t xml:space="preserve">, </w:t>
      </w:r>
      <w:proofErr w:type="spellStart"/>
      <w:r w:rsidRPr="00062412">
        <w:rPr>
          <w:rFonts w:cstheme="minorHAnsi"/>
          <w:sz w:val="24"/>
          <w:szCs w:val="24"/>
        </w:rPr>
        <w:t>please</w:t>
      </w:r>
      <w:proofErr w:type="spellEnd"/>
      <w:r w:rsidRPr="00062412">
        <w:rPr>
          <w:rFonts w:cstheme="minorHAnsi"/>
          <w:sz w:val="24"/>
          <w:szCs w:val="24"/>
        </w:rPr>
        <w:t xml:space="preserve"> </w:t>
      </w:r>
      <w:proofErr w:type="spellStart"/>
      <w:r w:rsidRPr="00062412">
        <w:rPr>
          <w:rFonts w:cstheme="minorHAnsi"/>
          <w:sz w:val="24"/>
          <w:szCs w:val="24"/>
        </w:rPr>
        <w:t>provide</w:t>
      </w:r>
      <w:proofErr w:type="spellEnd"/>
      <w:r w:rsidRPr="00062412">
        <w:rPr>
          <w:rFonts w:cstheme="minorHAnsi"/>
          <w:sz w:val="24"/>
          <w:szCs w:val="24"/>
        </w:rPr>
        <w:t xml:space="preserve"> a </w:t>
      </w:r>
      <w:proofErr w:type="spellStart"/>
      <w:r w:rsidRPr="00062412">
        <w:rPr>
          <w:rFonts w:cstheme="minorHAnsi"/>
          <w:sz w:val="24"/>
          <w:szCs w:val="24"/>
        </w:rPr>
        <w:t>detailed</w:t>
      </w:r>
      <w:proofErr w:type="spellEnd"/>
      <w:r w:rsidRPr="00062412">
        <w:rPr>
          <w:rFonts w:cstheme="minorHAnsi"/>
          <w:sz w:val="24"/>
          <w:szCs w:val="24"/>
        </w:rPr>
        <w:t xml:space="preserve"> </w:t>
      </w:r>
      <w:proofErr w:type="spellStart"/>
      <w:r w:rsidRPr="00062412">
        <w:rPr>
          <w:rFonts w:cstheme="minorHAnsi"/>
          <w:sz w:val="24"/>
          <w:szCs w:val="24"/>
        </w:rPr>
        <w:t>explanation</w:t>
      </w:r>
      <w:proofErr w:type="spellEnd"/>
      <w:r w:rsidRPr="00062412">
        <w:rPr>
          <w:rFonts w:cstheme="minorHAnsi"/>
          <w:sz w:val="24"/>
          <w:szCs w:val="24"/>
        </w:rPr>
        <w:t xml:space="preserve"> </w:t>
      </w:r>
      <w:proofErr w:type="spellStart"/>
      <w:r w:rsidRPr="00062412">
        <w:rPr>
          <w:rFonts w:cstheme="minorHAnsi"/>
          <w:sz w:val="24"/>
          <w:szCs w:val="24"/>
        </w:rPr>
        <w:t>of</w:t>
      </w:r>
      <w:proofErr w:type="spellEnd"/>
      <w:r w:rsidRPr="00062412">
        <w:rPr>
          <w:rFonts w:cstheme="minorHAnsi"/>
          <w:sz w:val="24"/>
          <w:szCs w:val="24"/>
        </w:rPr>
        <w:t xml:space="preserve"> </w:t>
      </w:r>
      <w:proofErr w:type="spellStart"/>
      <w:r w:rsidRPr="00062412">
        <w:rPr>
          <w:rFonts w:cstheme="minorHAnsi"/>
          <w:sz w:val="24"/>
          <w:szCs w:val="24"/>
        </w:rPr>
        <w:t>the</w:t>
      </w:r>
      <w:proofErr w:type="spellEnd"/>
      <w:r w:rsidRPr="00062412">
        <w:rPr>
          <w:rFonts w:cstheme="minorHAnsi"/>
          <w:sz w:val="24"/>
          <w:szCs w:val="24"/>
        </w:rPr>
        <w:t xml:space="preserve"> </w:t>
      </w:r>
      <w:proofErr w:type="spellStart"/>
      <w:r w:rsidRPr="00062412">
        <w:rPr>
          <w:rFonts w:cstheme="minorHAnsi"/>
          <w:sz w:val="24"/>
          <w:szCs w:val="24"/>
        </w:rPr>
        <w:t>reasons</w:t>
      </w:r>
      <w:proofErr w:type="spellEnd"/>
      <w:r w:rsidRPr="00062412">
        <w:rPr>
          <w:rFonts w:cstheme="minorHAnsi"/>
          <w:sz w:val="24"/>
          <w:szCs w:val="24"/>
        </w:rPr>
        <w:t xml:space="preserve"> for </w:t>
      </w:r>
      <w:proofErr w:type="spellStart"/>
      <w:r w:rsidRPr="00062412">
        <w:rPr>
          <w:rFonts w:cstheme="minorHAnsi"/>
          <w:sz w:val="24"/>
          <w:szCs w:val="24"/>
        </w:rPr>
        <w:t>such</w:t>
      </w:r>
      <w:proofErr w:type="spellEnd"/>
      <w:r w:rsidRPr="00062412">
        <w:rPr>
          <w:rFonts w:cstheme="minorHAnsi"/>
          <w:sz w:val="24"/>
          <w:szCs w:val="24"/>
        </w:rPr>
        <w:t xml:space="preserve"> </w:t>
      </w:r>
      <w:proofErr w:type="spellStart"/>
      <w:r w:rsidRPr="00062412">
        <w:rPr>
          <w:rFonts w:cstheme="minorHAnsi"/>
          <w:sz w:val="24"/>
          <w:szCs w:val="24"/>
        </w:rPr>
        <w:t>an</w:t>
      </w:r>
      <w:proofErr w:type="spellEnd"/>
      <w:r w:rsidRPr="00062412">
        <w:rPr>
          <w:rFonts w:cstheme="minorHAnsi"/>
          <w:sz w:val="24"/>
          <w:szCs w:val="24"/>
        </w:rPr>
        <w:t xml:space="preserve"> </w:t>
      </w:r>
      <w:proofErr w:type="spellStart"/>
      <w:r w:rsidRPr="00062412">
        <w:rPr>
          <w:rFonts w:cstheme="minorHAnsi"/>
          <w:sz w:val="24"/>
          <w:szCs w:val="24"/>
        </w:rPr>
        <w:t>impediment</w:t>
      </w:r>
      <w:proofErr w:type="spellEnd"/>
      <w:r w:rsidRPr="00062412">
        <w:rPr>
          <w:rFonts w:cstheme="minorHAnsi"/>
          <w:sz w:val="24"/>
          <w:szCs w:val="24"/>
        </w:rPr>
        <w:t>.</w:t>
      </w:r>
    </w:p>
    <w:p w14:paraId="612020A6" w14:textId="77777777" w:rsidR="00627BD9" w:rsidRPr="00062412" w:rsidRDefault="00627BD9" w:rsidP="00D77D14">
      <w:pPr>
        <w:pStyle w:val="PargrafodaLista"/>
        <w:ind w:left="360"/>
        <w:jc w:val="both"/>
        <w:rPr>
          <w:rFonts w:cstheme="minorHAnsi"/>
          <w:b/>
          <w:sz w:val="24"/>
          <w:szCs w:val="24"/>
          <w:lang w:val="en-US"/>
        </w:rPr>
      </w:pPr>
    </w:p>
    <w:p w14:paraId="23DB2270" w14:textId="3EADD007" w:rsidR="00A63308" w:rsidRPr="00062412" w:rsidRDefault="00A63308" w:rsidP="00782AEF">
      <w:pPr>
        <w:pStyle w:val="PargrafodaLista"/>
        <w:numPr>
          <w:ilvl w:val="0"/>
          <w:numId w:val="1"/>
        </w:numPr>
        <w:jc w:val="both"/>
        <w:rPr>
          <w:rFonts w:cstheme="minorHAnsi"/>
          <w:b/>
          <w:sz w:val="24"/>
          <w:szCs w:val="24"/>
          <w:lang w:val="en-US"/>
        </w:rPr>
      </w:pPr>
      <w:r w:rsidRPr="00062412">
        <w:rPr>
          <w:rFonts w:cstheme="minorHAnsi"/>
          <w:b/>
          <w:sz w:val="24"/>
          <w:szCs w:val="24"/>
          <w:lang w:val="en-US"/>
        </w:rPr>
        <w:t xml:space="preserve">Authorized Representative at </w:t>
      </w:r>
      <w:r w:rsidR="0071145F" w:rsidRPr="00062412">
        <w:rPr>
          <w:rFonts w:cstheme="minorHAnsi"/>
          <w:b/>
          <w:sz w:val="24"/>
          <w:szCs w:val="24"/>
          <w:lang w:val="en-US"/>
        </w:rPr>
        <w:t>DECOM</w:t>
      </w:r>
    </w:p>
    <w:p w14:paraId="28C4E00E" w14:textId="29737F14" w:rsidR="00A63308" w:rsidRPr="00062412" w:rsidRDefault="00A63308" w:rsidP="00A63308">
      <w:pPr>
        <w:ind w:left="708"/>
        <w:jc w:val="both"/>
        <w:rPr>
          <w:rFonts w:cstheme="minorHAnsi"/>
          <w:sz w:val="24"/>
          <w:szCs w:val="24"/>
          <w:lang w:val="en-US"/>
        </w:rPr>
      </w:pPr>
      <w:r w:rsidRPr="00062412">
        <w:rPr>
          <w:rFonts w:cstheme="minorHAnsi"/>
          <w:sz w:val="24"/>
          <w:szCs w:val="24"/>
          <w:lang w:val="en-US"/>
        </w:rPr>
        <w:t>Provide data of only one addressee</w:t>
      </w:r>
      <w:r w:rsidR="00854030" w:rsidRPr="00062412">
        <w:rPr>
          <w:rFonts w:cstheme="minorHAnsi"/>
          <w:sz w:val="24"/>
          <w:szCs w:val="24"/>
          <w:lang w:val="en-US"/>
        </w:rPr>
        <w:t xml:space="preserve"> and the address to which the documents sent by </w:t>
      </w:r>
      <w:r w:rsidR="0071145F" w:rsidRPr="00062412">
        <w:rPr>
          <w:rFonts w:cstheme="minorHAnsi"/>
          <w:sz w:val="24"/>
          <w:szCs w:val="24"/>
          <w:lang w:val="en-US"/>
        </w:rPr>
        <w:t>DECOM</w:t>
      </w:r>
      <w:r w:rsidR="00854030" w:rsidRPr="00062412">
        <w:rPr>
          <w:rFonts w:cstheme="minorHAnsi"/>
          <w:sz w:val="24"/>
          <w:szCs w:val="24"/>
          <w:lang w:val="en-US"/>
        </w:rPr>
        <w:t xml:space="preserve"> must be forwarded</w:t>
      </w:r>
      <w:r w:rsidR="00364353" w:rsidRPr="00062412">
        <w:rPr>
          <w:rFonts w:cstheme="minorHAnsi"/>
          <w:sz w:val="24"/>
          <w:szCs w:val="24"/>
          <w:lang w:val="en-US"/>
        </w:rPr>
        <w:t>.</w:t>
      </w:r>
      <w:r w:rsidR="00854030" w:rsidRPr="00062412">
        <w:rPr>
          <w:rFonts w:cstheme="minorHAnsi"/>
          <w:sz w:val="24"/>
          <w:szCs w:val="24"/>
          <w:lang w:val="en-US"/>
        </w:rPr>
        <w:t xml:space="preserve"> </w:t>
      </w:r>
    </w:p>
    <w:p w14:paraId="23D449DC" w14:textId="77777777" w:rsidR="00A63308" w:rsidRPr="00062412" w:rsidRDefault="00A63308" w:rsidP="00EA5AF7">
      <w:pPr>
        <w:spacing w:after="0"/>
        <w:ind w:left="709"/>
        <w:jc w:val="both"/>
        <w:rPr>
          <w:rFonts w:cstheme="minorHAnsi"/>
          <w:sz w:val="24"/>
          <w:szCs w:val="24"/>
          <w:lang w:val="en-US"/>
        </w:rPr>
      </w:pPr>
      <w:r w:rsidRPr="00062412">
        <w:rPr>
          <w:rFonts w:cstheme="minorHAnsi"/>
          <w:sz w:val="24"/>
          <w:szCs w:val="24"/>
          <w:lang w:val="en-US"/>
        </w:rPr>
        <w:t>Name:</w:t>
      </w:r>
    </w:p>
    <w:p w14:paraId="22224F6C" w14:textId="77777777" w:rsidR="00A63308" w:rsidRPr="00062412" w:rsidRDefault="00CE6372" w:rsidP="00EA5AF7">
      <w:pPr>
        <w:spacing w:after="0"/>
        <w:ind w:left="709"/>
        <w:jc w:val="both"/>
        <w:rPr>
          <w:rFonts w:cstheme="minorHAnsi"/>
          <w:sz w:val="24"/>
          <w:szCs w:val="24"/>
          <w:lang w:val="en-US"/>
        </w:rPr>
      </w:pPr>
      <w:r w:rsidRPr="00062412">
        <w:rPr>
          <w:rFonts w:cstheme="minorHAnsi"/>
          <w:sz w:val="24"/>
          <w:szCs w:val="24"/>
          <w:lang w:val="en-US"/>
        </w:rPr>
        <w:t>Job position</w:t>
      </w:r>
      <w:r w:rsidR="00A63308" w:rsidRPr="00062412">
        <w:rPr>
          <w:rFonts w:cstheme="minorHAnsi"/>
          <w:sz w:val="24"/>
          <w:szCs w:val="24"/>
          <w:lang w:val="en-US"/>
        </w:rPr>
        <w:t>:</w:t>
      </w:r>
    </w:p>
    <w:p w14:paraId="194D9530" w14:textId="77777777" w:rsidR="00A63308" w:rsidRPr="00062412" w:rsidRDefault="00A63308" w:rsidP="00EA5AF7">
      <w:pPr>
        <w:spacing w:after="0"/>
        <w:ind w:left="709"/>
        <w:jc w:val="both"/>
        <w:rPr>
          <w:rFonts w:cstheme="minorHAnsi"/>
          <w:sz w:val="24"/>
          <w:szCs w:val="24"/>
          <w:lang w:val="en-US"/>
        </w:rPr>
      </w:pPr>
      <w:r w:rsidRPr="00062412">
        <w:rPr>
          <w:rFonts w:cstheme="minorHAnsi"/>
          <w:sz w:val="24"/>
          <w:szCs w:val="24"/>
          <w:lang w:val="en-US"/>
        </w:rPr>
        <w:t>Address:</w:t>
      </w:r>
    </w:p>
    <w:p w14:paraId="506119B2" w14:textId="77777777" w:rsidR="00A63308" w:rsidRPr="00062412" w:rsidRDefault="00A63308" w:rsidP="00EA5AF7">
      <w:pPr>
        <w:spacing w:after="0"/>
        <w:ind w:left="709"/>
        <w:jc w:val="both"/>
        <w:rPr>
          <w:rFonts w:cstheme="minorHAnsi"/>
          <w:sz w:val="24"/>
          <w:szCs w:val="24"/>
          <w:lang w:val="en-US"/>
        </w:rPr>
      </w:pPr>
      <w:r w:rsidRPr="00062412">
        <w:rPr>
          <w:rFonts w:cstheme="minorHAnsi"/>
          <w:sz w:val="24"/>
          <w:szCs w:val="24"/>
          <w:lang w:val="en-US"/>
        </w:rPr>
        <w:t>Telephone number:</w:t>
      </w:r>
      <w:r w:rsidR="00E80E5C" w:rsidRPr="00062412">
        <w:rPr>
          <w:rFonts w:cstheme="minorHAnsi"/>
          <w:sz w:val="24"/>
          <w:szCs w:val="24"/>
          <w:lang w:val="en-US"/>
        </w:rPr>
        <w:t xml:space="preserve"> </w:t>
      </w:r>
    </w:p>
    <w:p w14:paraId="3823918A" w14:textId="77777777" w:rsidR="00A63308" w:rsidRPr="00062412" w:rsidRDefault="00CE6372" w:rsidP="00EA5AF7">
      <w:pPr>
        <w:spacing w:after="0"/>
        <w:ind w:left="709"/>
        <w:jc w:val="both"/>
        <w:rPr>
          <w:rFonts w:cstheme="minorHAnsi"/>
          <w:sz w:val="24"/>
          <w:szCs w:val="24"/>
          <w:lang w:val="en-US"/>
        </w:rPr>
      </w:pPr>
      <w:r w:rsidRPr="00062412">
        <w:rPr>
          <w:rFonts w:cstheme="minorHAnsi"/>
          <w:sz w:val="24"/>
          <w:szCs w:val="24"/>
          <w:lang w:val="en-US"/>
        </w:rPr>
        <w:t>Electronic a</w:t>
      </w:r>
      <w:r w:rsidR="00A63308" w:rsidRPr="00062412">
        <w:rPr>
          <w:rFonts w:cstheme="minorHAnsi"/>
          <w:sz w:val="24"/>
          <w:szCs w:val="24"/>
          <w:lang w:val="en-US"/>
        </w:rPr>
        <w:t>ddress (e-mail):</w:t>
      </w:r>
    </w:p>
    <w:p w14:paraId="479326BC" w14:textId="77777777" w:rsidR="00A07F82" w:rsidRPr="00062412" w:rsidRDefault="00A07F82" w:rsidP="00EA5AF7">
      <w:pPr>
        <w:spacing w:after="0"/>
        <w:ind w:left="709"/>
        <w:jc w:val="both"/>
        <w:rPr>
          <w:rFonts w:cstheme="minorHAnsi"/>
          <w:sz w:val="24"/>
          <w:szCs w:val="24"/>
          <w:lang w:val="en-US"/>
        </w:rPr>
      </w:pPr>
    </w:p>
    <w:p w14:paraId="7341DEB3" w14:textId="77777777" w:rsidR="00A63308" w:rsidRPr="00062412" w:rsidRDefault="00A63308" w:rsidP="00782AEF">
      <w:pPr>
        <w:pStyle w:val="PargrafodaLista"/>
        <w:numPr>
          <w:ilvl w:val="0"/>
          <w:numId w:val="1"/>
        </w:numPr>
        <w:jc w:val="both"/>
        <w:rPr>
          <w:rFonts w:cstheme="minorHAnsi"/>
          <w:b/>
          <w:sz w:val="24"/>
          <w:szCs w:val="24"/>
          <w:lang w:val="en-US"/>
        </w:rPr>
      </w:pPr>
      <w:r w:rsidRPr="00062412">
        <w:rPr>
          <w:rFonts w:cstheme="minorHAnsi"/>
          <w:b/>
          <w:sz w:val="24"/>
          <w:szCs w:val="24"/>
          <w:lang w:val="en-US"/>
        </w:rPr>
        <w:t>Corporate structure and Affiliations</w:t>
      </w:r>
    </w:p>
    <w:p w14:paraId="41096227" w14:textId="77777777" w:rsidR="00CE6372" w:rsidRPr="00062412" w:rsidRDefault="00CE6372" w:rsidP="00CE6372">
      <w:pPr>
        <w:pStyle w:val="PargrafodaLista"/>
        <w:ind w:left="360"/>
        <w:jc w:val="both"/>
        <w:rPr>
          <w:rFonts w:cstheme="minorHAnsi"/>
          <w:sz w:val="24"/>
          <w:szCs w:val="24"/>
          <w:lang w:val="en-US"/>
        </w:rPr>
      </w:pPr>
    </w:p>
    <w:p w14:paraId="20074604" w14:textId="0C7F577F"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Provide an organizational chart of your company’s operational structure and a description of each of its units’ functioning. It is particularly important </w:t>
      </w:r>
      <w:r w:rsidRPr="00062412">
        <w:rPr>
          <w:rFonts w:cstheme="minorHAnsi"/>
          <w:color w:val="000000"/>
          <w:sz w:val="24"/>
          <w:szCs w:val="24"/>
          <w:lang w:val="en-US"/>
        </w:rPr>
        <w:t xml:space="preserve">that the description of those units </w:t>
      </w:r>
      <w:r w:rsidRPr="00062412">
        <w:rPr>
          <w:rFonts w:cstheme="minorHAnsi"/>
          <w:color w:val="000000"/>
          <w:sz w:val="24"/>
          <w:szCs w:val="24"/>
          <w:lang w:val="en-US"/>
        </w:rPr>
        <w:lastRenderedPageBreak/>
        <w:t xml:space="preserve">involved in the development, </w:t>
      </w:r>
      <w:r w:rsidR="003C1010" w:rsidRPr="00062412">
        <w:rPr>
          <w:rFonts w:cstheme="minorHAnsi"/>
          <w:color w:val="000000"/>
          <w:sz w:val="24"/>
          <w:szCs w:val="24"/>
          <w:lang w:val="en-US"/>
        </w:rPr>
        <w:t>manufacturing</w:t>
      </w:r>
      <w:r w:rsidRPr="00062412">
        <w:rPr>
          <w:rFonts w:cstheme="minorHAnsi"/>
          <w:color w:val="000000"/>
          <w:sz w:val="24"/>
          <w:szCs w:val="24"/>
          <w:lang w:val="en-US"/>
        </w:rPr>
        <w:t xml:space="preserve">, sale and/or distribution of the </w:t>
      </w:r>
      <w:r w:rsidR="00E80E5C" w:rsidRPr="00062412">
        <w:rPr>
          <w:rFonts w:cstheme="minorHAnsi"/>
          <w:sz w:val="24"/>
          <w:szCs w:val="24"/>
          <w:lang w:val="en-US"/>
        </w:rPr>
        <w:t>product</w:t>
      </w:r>
      <w:r w:rsidRPr="00062412">
        <w:rPr>
          <w:rFonts w:cstheme="minorHAnsi"/>
          <w:color w:val="000000"/>
          <w:sz w:val="24"/>
          <w:szCs w:val="24"/>
          <w:lang w:val="en-US"/>
        </w:rPr>
        <w:t xml:space="preserve"> under investigation be sufficiently detailed </w:t>
      </w:r>
      <w:proofErr w:type="gramStart"/>
      <w:r w:rsidRPr="00062412">
        <w:rPr>
          <w:rFonts w:cstheme="minorHAnsi"/>
          <w:color w:val="000000"/>
          <w:sz w:val="24"/>
          <w:szCs w:val="24"/>
          <w:lang w:val="en-US"/>
        </w:rPr>
        <w:t>in order to</w:t>
      </w:r>
      <w:proofErr w:type="gramEnd"/>
      <w:r w:rsidRPr="00062412">
        <w:rPr>
          <w:rFonts w:cstheme="minorHAnsi"/>
          <w:color w:val="000000"/>
          <w:sz w:val="24"/>
          <w:szCs w:val="24"/>
          <w:lang w:val="en-US"/>
        </w:rPr>
        <w:t xml:space="preserve"> </w:t>
      </w:r>
      <w:r w:rsidRPr="00062412">
        <w:rPr>
          <w:rFonts w:cstheme="minorHAnsi"/>
          <w:sz w:val="24"/>
          <w:szCs w:val="24"/>
          <w:lang w:val="en-US"/>
        </w:rPr>
        <w:t xml:space="preserve">provide </w:t>
      </w:r>
      <w:r w:rsidR="0071145F" w:rsidRPr="00062412">
        <w:rPr>
          <w:rFonts w:cstheme="minorHAnsi"/>
          <w:sz w:val="24"/>
          <w:szCs w:val="24"/>
          <w:lang w:val="en-US"/>
        </w:rPr>
        <w:t>DECOM</w:t>
      </w:r>
      <w:r w:rsidRPr="00062412">
        <w:rPr>
          <w:rFonts w:cstheme="minorHAnsi"/>
          <w:sz w:val="24"/>
          <w:szCs w:val="24"/>
          <w:lang w:val="en-US"/>
        </w:rPr>
        <w:t xml:space="preserve"> with a perfect understanding of the described activities</w:t>
      </w:r>
      <w:r w:rsidR="00E80E5C" w:rsidRPr="00062412">
        <w:rPr>
          <w:rFonts w:cstheme="minorHAnsi"/>
          <w:sz w:val="24"/>
          <w:szCs w:val="24"/>
          <w:lang w:val="en-US"/>
        </w:rPr>
        <w:t>.</w:t>
      </w:r>
    </w:p>
    <w:p w14:paraId="5215C4BE" w14:textId="77777777" w:rsidR="00A07F82" w:rsidRPr="0006241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062412" w:rsidRDefault="00A63308" w:rsidP="00782AEF">
      <w:pPr>
        <w:pStyle w:val="PargrafodaLista"/>
        <w:numPr>
          <w:ilvl w:val="1"/>
          <w:numId w:val="1"/>
        </w:numPr>
        <w:jc w:val="both"/>
        <w:rPr>
          <w:rFonts w:cstheme="minorHAnsi"/>
          <w:color w:val="000000"/>
          <w:sz w:val="24"/>
          <w:szCs w:val="24"/>
          <w:lang w:val="en-US"/>
        </w:rPr>
      </w:pPr>
      <w:r w:rsidRPr="0006241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062412">
        <w:rPr>
          <w:rFonts w:cstheme="minorHAnsi"/>
          <w:sz w:val="24"/>
          <w:szCs w:val="24"/>
          <w:lang w:val="en-US"/>
        </w:rPr>
        <w:t>product</w:t>
      </w:r>
      <w:r w:rsidR="00E80E5C" w:rsidRPr="00062412">
        <w:rPr>
          <w:rFonts w:cstheme="minorHAnsi"/>
          <w:color w:val="000000"/>
          <w:sz w:val="24"/>
          <w:szCs w:val="24"/>
          <w:lang w:val="en-US"/>
        </w:rPr>
        <w:t xml:space="preserve"> </w:t>
      </w:r>
      <w:r w:rsidRPr="0006241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062412" w:rsidRDefault="00A07F82" w:rsidP="00A07F82">
      <w:pPr>
        <w:pStyle w:val="PargrafodaLista"/>
        <w:spacing w:after="0" w:line="240" w:lineRule="auto"/>
        <w:rPr>
          <w:rFonts w:cstheme="minorHAnsi"/>
          <w:color w:val="000000"/>
          <w:sz w:val="24"/>
          <w:szCs w:val="24"/>
          <w:lang w:val="en-US"/>
        </w:rPr>
      </w:pPr>
    </w:p>
    <w:p w14:paraId="54DADCCF" w14:textId="77777777" w:rsidR="00A63308" w:rsidRPr="00062412" w:rsidRDefault="00A63308" w:rsidP="00782AEF">
      <w:pPr>
        <w:pStyle w:val="PargrafodaLista"/>
        <w:numPr>
          <w:ilvl w:val="1"/>
          <w:numId w:val="1"/>
        </w:numPr>
        <w:jc w:val="both"/>
        <w:rPr>
          <w:rFonts w:cstheme="minorHAnsi"/>
          <w:color w:val="000000"/>
          <w:sz w:val="24"/>
          <w:szCs w:val="24"/>
          <w:lang w:val="en-US"/>
        </w:rPr>
      </w:pPr>
      <w:r w:rsidRPr="00062412">
        <w:rPr>
          <w:rFonts w:cstheme="minorHAnsi"/>
          <w:color w:val="000000"/>
          <w:sz w:val="24"/>
          <w:szCs w:val="24"/>
          <w:lang w:val="en-US"/>
        </w:rPr>
        <w:t xml:space="preserve"> Provide an organization</w:t>
      </w:r>
      <w:r w:rsidR="00A428AD" w:rsidRPr="00062412">
        <w:rPr>
          <w:rFonts w:cstheme="minorHAnsi"/>
          <w:color w:val="000000"/>
          <w:sz w:val="24"/>
          <w:szCs w:val="24"/>
          <w:lang w:val="en-US"/>
        </w:rPr>
        <w:t>al</w:t>
      </w:r>
      <w:r w:rsidRPr="00062412">
        <w:rPr>
          <w:rFonts w:cstheme="minorHAnsi"/>
          <w:color w:val="000000"/>
          <w:sz w:val="24"/>
          <w:szCs w:val="24"/>
          <w:lang w:val="en-US"/>
        </w:rPr>
        <w:t xml:space="preserve"> chart of your company’s legal structure, including all </w:t>
      </w:r>
      <w:r w:rsidR="00A428AD" w:rsidRPr="00062412">
        <w:rPr>
          <w:rFonts w:cstheme="minorHAnsi"/>
          <w:color w:val="000000"/>
          <w:sz w:val="24"/>
          <w:szCs w:val="24"/>
          <w:lang w:val="en-US"/>
        </w:rPr>
        <w:t>affiliated parties.</w:t>
      </w:r>
      <w:r w:rsidRPr="00062412">
        <w:rPr>
          <w:rFonts w:cstheme="minorHAnsi"/>
          <w:color w:val="000000"/>
          <w:sz w:val="24"/>
          <w:szCs w:val="24"/>
          <w:lang w:val="en-US"/>
        </w:rPr>
        <w:t xml:space="preserve"> Parties will be considered affiliated if</w:t>
      </w:r>
      <w:r w:rsidR="00A428AD" w:rsidRPr="00062412">
        <w:rPr>
          <w:rFonts w:cstheme="minorHAnsi"/>
          <w:color w:val="000000"/>
          <w:sz w:val="24"/>
          <w:szCs w:val="24"/>
          <w:lang w:val="en-US"/>
        </w:rPr>
        <w:t>:</w:t>
      </w:r>
    </w:p>
    <w:p w14:paraId="6B55E257" w14:textId="77777777" w:rsidR="00A07F82" w:rsidRPr="00062412" w:rsidRDefault="00A07F82" w:rsidP="00A07F82">
      <w:pPr>
        <w:pStyle w:val="PargrafodaLista"/>
        <w:ind w:left="792"/>
        <w:jc w:val="both"/>
        <w:rPr>
          <w:rFonts w:cstheme="minorHAnsi"/>
          <w:color w:val="000000"/>
          <w:sz w:val="24"/>
          <w:szCs w:val="24"/>
          <w:lang w:val="en-US"/>
        </w:rPr>
      </w:pPr>
    </w:p>
    <w:p w14:paraId="58D90815"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062412">
        <w:rPr>
          <w:rFonts w:cstheme="minorHAnsi"/>
          <w:color w:val="000000"/>
          <w:sz w:val="24"/>
          <w:szCs w:val="24"/>
          <w:lang w:val="en-US"/>
        </w:rPr>
        <w:t>One of them occupies a responsibility or a direction pos</w:t>
      </w:r>
      <w:r w:rsidR="00D40C66" w:rsidRPr="00062412">
        <w:rPr>
          <w:rFonts w:cstheme="minorHAnsi"/>
          <w:color w:val="000000"/>
          <w:sz w:val="24"/>
          <w:szCs w:val="24"/>
          <w:lang w:val="en-US"/>
        </w:rPr>
        <w:t>i</w:t>
      </w:r>
      <w:r w:rsidRPr="00062412">
        <w:rPr>
          <w:rFonts w:cstheme="minorHAnsi"/>
          <w:color w:val="000000"/>
          <w:sz w:val="24"/>
          <w:szCs w:val="24"/>
          <w:lang w:val="en-US"/>
        </w:rPr>
        <w:t>t</w:t>
      </w:r>
      <w:r w:rsidR="00D40C66" w:rsidRPr="00062412">
        <w:rPr>
          <w:rFonts w:cstheme="minorHAnsi"/>
          <w:color w:val="000000"/>
          <w:sz w:val="24"/>
          <w:szCs w:val="24"/>
          <w:lang w:val="en-US"/>
        </w:rPr>
        <w:t>ion</w:t>
      </w:r>
      <w:r w:rsidRPr="00062412">
        <w:rPr>
          <w:rFonts w:cstheme="minorHAnsi"/>
          <w:color w:val="000000"/>
          <w:sz w:val="24"/>
          <w:szCs w:val="24"/>
          <w:lang w:val="en-US"/>
        </w:rPr>
        <w:t xml:space="preserve"> in another pa</w:t>
      </w:r>
      <w:r w:rsidR="00A428AD" w:rsidRPr="00062412">
        <w:rPr>
          <w:rFonts w:cstheme="minorHAnsi"/>
          <w:color w:val="000000"/>
          <w:sz w:val="24"/>
          <w:szCs w:val="24"/>
          <w:lang w:val="en-US"/>
        </w:rPr>
        <w:t xml:space="preserve">rty’s </w:t>
      </w:r>
      <w:proofErr w:type="gramStart"/>
      <w:r w:rsidR="00A428AD" w:rsidRPr="00062412">
        <w:rPr>
          <w:rFonts w:cstheme="minorHAnsi"/>
          <w:color w:val="000000"/>
          <w:sz w:val="24"/>
          <w:szCs w:val="24"/>
          <w:lang w:val="en-US"/>
        </w:rPr>
        <w:t>company;</w:t>
      </w:r>
      <w:proofErr w:type="gramEnd"/>
    </w:p>
    <w:p w14:paraId="1917FDCD"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062412">
        <w:rPr>
          <w:rFonts w:cstheme="minorHAnsi"/>
          <w:color w:val="000000"/>
          <w:sz w:val="24"/>
          <w:szCs w:val="24"/>
          <w:lang w:val="en-US"/>
        </w:rPr>
        <w:t xml:space="preserve">The parties are legally recognized as </w:t>
      </w:r>
      <w:r w:rsidRPr="00062412">
        <w:rPr>
          <w:rFonts w:cstheme="minorHAnsi"/>
          <w:sz w:val="24"/>
          <w:szCs w:val="24"/>
          <w:lang w:val="en-US"/>
        </w:rPr>
        <w:t xml:space="preserve">business </w:t>
      </w:r>
      <w:proofErr w:type="gramStart"/>
      <w:r w:rsidRPr="00062412">
        <w:rPr>
          <w:rFonts w:cstheme="minorHAnsi"/>
          <w:sz w:val="24"/>
          <w:szCs w:val="24"/>
          <w:lang w:val="en-US"/>
        </w:rPr>
        <w:t>associates</w:t>
      </w:r>
      <w:r w:rsidRPr="00062412">
        <w:rPr>
          <w:rFonts w:cstheme="minorHAnsi"/>
          <w:color w:val="000000"/>
          <w:sz w:val="24"/>
          <w:szCs w:val="24"/>
          <w:lang w:val="en-US"/>
        </w:rPr>
        <w:t>;</w:t>
      </w:r>
      <w:proofErr w:type="gramEnd"/>
    </w:p>
    <w:p w14:paraId="487051BA"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062412">
        <w:rPr>
          <w:rFonts w:cstheme="minorHAnsi"/>
          <w:color w:val="000000"/>
          <w:sz w:val="24"/>
          <w:szCs w:val="24"/>
          <w:lang w:val="en-US"/>
        </w:rPr>
        <w:t xml:space="preserve">The parties are employer and </w:t>
      </w:r>
      <w:proofErr w:type="gramStart"/>
      <w:r w:rsidRPr="00062412">
        <w:rPr>
          <w:rFonts w:cstheme="minorHAnsi"/>
          <w:color w:val="000000"/>
          <w:sz w:val="24"/>
          <w:szCs w:val="24"/>
          <w:lang w:val="en-US"/>
        </w:rPr>
        <w:t>employee;</w:t>
      </w:r>
      <w:proofErr w:type="gramEnd"/>
    </w:p>
    <w:p w14:paraId="17FC2583"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062412">
        <w:rPr>
          <w:rFonts w:cstheme="minorHAnsi"/>
          <w:color w:val="000000"/>
          <w:sz w:val="24"/>
          <w:szCs w:val="24"/>
          <w:lang w:val="en-US"/>
        </w:rPr>
        <w:t xml:space="preserve">Any person, directly or indirectly, owns, controls or holds with power to vote five percent or more of the voting stock or </w:t>
      </w:r>
      <w:r w:rsidRPr="00062412">
        <w:rPr>
          <w:rFonts w:cstheme="minorHAnsi"/>
          <w:sz w:val="24"/>
          <w:szCs w:val="24"/>
          <w:lang w:val="en-US"/>
        </w:rPr>
        <w:t>shares of any orga</w:t>
      </w:r>
      <w:r w:rsidR="00F006CC" w:rsidRPr="00062412">
        <w:rPr>
          <w:rFonts w:cstheme="minorHAnsi"/>
          <w:sz w:val="24"/>
          <w:szCs w:val="24"/>
          <w:lang w:val="en-US"/>
        </w:rPr>
        <w:t xml:space="preserve">nization and such </w:t>
      </w:r>
      <w:proofErr w:type="gramStart"/>
      <w:r w:rsidR="00F006CC" w:rsidRPr="00062412">
        <w:rPr>
          <w:rFonts w:cstheme="minorHAnsi"/>
          <w:sz w:val="24"/>
          <w:szCs w:val="24"/>
          <w:lang w:val="en-US"/>
        </w:rPr>
        <w:t>organization</w:t>
      </w:r>
      <w:r w:rsidRPr="00062412">
        <w:rPr>
          <w:rFonts w:cstheme="minorHAnsi"/>
          <w:color w:val="000000"/>
          <w:sz w:val="24"/>
          <w:szCs w:val="24"/>
          <w:lang w:val="en-US"/>
        </w:rPr>
        <w:t>;</w:t>
      </w:r>
      <w:proofErr w:type="gramEnd"/>
      <w:r w:rsidRPr="00062412">
        <w:rPr>
          <w:rFonts w:cstheme="minorHAnsi"/>
          <w:color w:val="000000"/>
          <w:sz w:val="24"/>
          <w:szCs w:val="24"/>
          <w:lang w:val="en-US"/>
        </w:rPr>
        <w:t xml:space="preserve"> </w:t>
      </w:r>
    </w:p>
    <w:p w14:paraId="3F37DD5E"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062412">
        <w:rPr>
          <w:rFonts w:cstheme="minorHAnsi"/>
          <w:color w:val="000000"/>
          <w:sz w:val="24"/>
          <w:szCs w:val="24"/>
          <w:lang w:val="en-US"/>
        </w:rPr>
        <w:t xml:space="preserve">One of the parties, directly or indirectly, controls another </w:t>
      </w:r>
      <w:proofErr w:type="gramStart"/>
      <w:r w:rsidRPr="00062412">
        <w:rPr>
          <w:rFonts w:cstheme="minorHAnsi"/>
          <w:color w:val="000000"/>
          <w:sz w:val="24"/>
          <w:szCs w:val="24"/>
          <w:lang w:val="en-US"/>
        </w:rPr>
        <w:t>party;</w:t>
      </w:r>
      <w:proofErr w:type="gramEnd"/>
    </w:p>
    <w:p w14:paraId="5D3443A0"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062412">
        <w:rPr>
          <w:rFonts w:cstheme="minorHAnsi"/>
          <w:sz w:val="24"/>
          <w:szCs w:val="24"/>
          <w:lang w:val="en-US"/>
        </w:rPr>
        <w:t xml:space="preserve">The parties are, directly or indirectly, controlled by a third </w:t>
      </w:r>
      <w:proofErr w:type="gramStart"/>
      <w:r w:rsidRPr="00062412">
        <w:rPr>
          <w:rFonts w:cstheme="minorHAnsi"/>
          <w:sz w:val="24"/>
          <w:szCs w:val="24"/>
          <w:lang w:val="en-US"/>
        </w:rPr>
        <w:t>party;</w:t>
      </w:r>
      <w:proofErr w:type="gramEnd"/>
    </w:p>
    <w:p w14:paraId="39134138"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062412">
        <w:rPr>
          <w:rFonts w:cstheme="minorHAnsi"/>
          <w:sz w:val="24"/>
          <w:szCs w:val="24"/>
          <w:lang w:val="en-US"/>
        </w:rPr>
        <w:t xml:space="preserve">Together, both parties control, directly or indirectly, a third </w:t>
      </w:r>
      <w:proofErr w:type="gramStart"/>
      <w:r w:rsidRPr="00062412">
        <w:rPr>
          <w:rFonts w:cstheme="minorHAnsi"/>
          <w:sz w:val="24"/>
          <w:szCs w:val="24"/>
          <w:lang w:val="en-US"/>
        </w:rPr>
        <w:t>party;</w:t>
      </w:r>
      <w:proofErr w:type="gramEnd"/>
    </w:p>
    <w:p w14:paraId="32B9D0FE"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062412">
        <w:rPr>
          <w:rFonts w:cstheme="minorHAnsi"/>
          <w:sz w:val="24"/>
          <w:szCs w:val="24"/>
          <w:lang w:val="en-US"/>
        </w:rPr>
        <w:t>The parties are members of the same family; or</w:t>
      </w:r>
    </w:p>
    <w:p w14:paraId="1D937D56" w14:textId="77777777" w:rsidR="00A63308" w:rsidRPr="0006241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062412">
        <w:rPr>
          <w:rFonts w:cstheme="minorHAnsi"/>
          <w:sz w:val="24"/>
          <w:szCs w:val="24"/>
          <w:lang w:val="en-US"/>
        </w:rPr>
        <w:t xml:space="preserve">There is a relationship of economic, financial </w:t>
      </w:r>
      <w:r w:rsidRPr="00062412">
        <w:rPr>
          <w:rFonts w:cstheme="minorHAnsi"/>
          <w:color w:val="000000"/>
          <w:sz w:val="24"/>
          <w:szCs w:val="24"/>
          <w:lang w:val="en-US"/>
        </w:rPr>
        <w:t>or technological dependence with customers, suppliers or lenders.</w:t>
      </w:r>
    </w:p>
    <w:p w14:paraId="3E3C16A5"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State whether the companies classified as affiliated parties act in the manufacturing, raw material </w:t>
      </w:r>
      <w:r w:rsidR="00F27F89" w:rsidRPr="00062412">
        <w:rPr>
          <w:rFonts w:cstheme="minorHAnsi"/>
          <w:sz w:val="24"/>
          <w:szCs w:val="24"/>
          <w:lang w:val="en-US"/>
        </w:rPr>
        <w:t>supply</w:t>
      </w:r>
      <w:r w:rsidRPr="00062412">
        <w:rPr>
          <w:rFonts w:cstheme="minorHAnsi"/>
          <w:sz w:val="24"/>
          <w:szCs w:val="24"/>
          <w:lang w:val="en-US"/>
        </w:rPr>
        <w:t xml:space="preserve">, service rendering or commercialization of the subject </w:t>
      </w:r>
      <w:r w:rsidR="00E80E5C" w:rsidRPr="00062412">
        <w:rPr>
          <w:rFonts w:cstheme="minorHAnsi"/>
          <w:sz w:val="24"/>
          <w:szCs w:val="24"/>
          <w:lang w:val="en-US"/>
        </w:rPr>
        <w:t>product</w:t>
      </w:r>
      <w:r w:rsidRPr="00062412">
        <w:rPr>
          <w:rFonts w:cstheme="minorHAnsi"/>
          <w:sz w:val="24"/>
          <w:szCs w:val="24"/>
          <w:lang w:val="en-US"/>
        </w:rPr>
        <w:t xml:space="preserve">. Describe in </w:t>
      </w:r>
      <w:proofErr w:type="gramStart"/>
      <w:r w:rsidRPr="00062412">
        <w:rPr>
          <w:rFonts w:cstheme="minorHAnsi"/>
          <w:sz w:val="24"/>
          <w:szCs w:val="24"/>
          <w:lang w:val="en-US"/>
        </w:rPr>
        <w:t>details</w:t>
      </w:r>
      <w:proofErr w:type="gramEnd"/>
      <w:r w:rsidRPr="00062412">
        <w:rPr>
          <w:rFonts w:cstheme="minorHAnsi"/>
          <w:sz w:val="24"/>
          <w:szCs w:val="24"/>
          <w:lang w:val="en-US"/>
        </w:rPr>
        <w:t xml:space="preserve"> the activities executed by each affiliated party.</w:t>
      </w:r>
    </w:p>
    <w:p w14:paraId="223D9FF2" w14:textId="77777777" w:rsidR="00A07F82" w:rsidRPr="0006241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062412">
        <w:rPr>
          <w:rFonts w:cstheme="minorHAnsi"/>
          <w:sz w:val="24"/>
          <w:szCs w:val="24"/>
          <w:lang w:val="en-US"/>
        </w:rPr>
        <w:t>.</w:t>
      </w:r>
    </w:p>
    <w:p w14:paraId="4300D83E" w14:textId="77777777" w:rsidR="00A07F82" w:rsidRPr="0006241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The company may present a public bulletin that provides the requested information in </w:t>
      </w:r>
      <w:proofErr w:type="gramStart"/>
      <w:r w:rsidRPr="00062412">
        <w:rPr>
          <w:rFonts w:cstheme="minorHAnsi"/>
          <w:sz w:val="24"/>
          <w:szCs w:val="24"/>
          <w:lang w:val="en-US"/>
        </w:rPr>
        <w:t>details</w:t>
      </w:r>
      <w:proofErr w:type="gramEnd"/>
      <w:r w:rsidRPr="00062412">
        <w:rPr>
          <w:rFonts w:cstheme="minorHAnsi"/>
          <w:sz w:val="24"/>
          <w:szCs w:val="24"/>
          <w:lang w:val="en-US"/>
        </w:rPr>
        <w:t>.</w:t>
      </w:r>
    </w:p>
    <w:p w14:paraId="1BFECBB9" w14:textId="77777777" w:rsidR="00A07F82" w:rsidRPr="0006241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State the existence of any specific sector policy that</w:t>
      </w:r>
      <w:r w:rsidR="00045CFC" w:rsidRPr="00062412">
        <w:rPr>
          <w:rFonts w:cstheme="minorHAnsi"/>
          <w:sz w:val="24"/>
          <w:szCs w:val="24"/>
          <w:lang w:val="en-US"/>
        </w:rPr>
        <w:t xml:space="preserve"> interferes with</w:t>
      </w:r>
      <w:r w:rsidRPr="00062412">
        <w:rPr>
          <w:rFonts w:cstheme="minorHAnsi"/>
          <w:sz w:val="24"/>
          <w:szCs w:val="24"/>
          <w:lang w:val="en-US"/>
        </w:rPr>
        <w:t xml:space="preserve"> the company’s economic activities.</w:t>
      </w:r>
    </w:p>
    <w:p w14:paraId="0582A1F9" w14:textId="77777777" w:rsidR="00A07F82" w:rsidRPr="0006241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062412" w:rsidRDefault="00A63308" w:rsidP="00782AEF">
      <w:pPr>
        <w:pStyle w:val="PargrafodaLista"/>
        <w:numPr>
          <w:ilvl w:val="1"/>
          <w:numId w:val="1"/>
        </w:numPr>
        <w:jc w:val="both"/>
        <w:rPr>
          <w:rFonts w:cstheme="minorHAnsi"/>
          <w:color w:val="000000"/>
          <w:sz w:val="24"/>
          <w:szCs w:val="24"/>
          <w:lang w:val="en-US"/>
        </w:rPr>
      </w:pPr>
      <w:r w:rsidRPr="0006241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062412">
        <w:rPr>
          <w:rFonts w:cstheme="minorHAnsi"/>
          <w:sz w:val="24"/>
          <w:szCs w:val="24"/>
          <w:lang w:val="en-US"/>
        </w:rPr>
        <w:t>product</w:t>
      </w:r>
      <w:r w:rsidRPr="00062412">
        <w:rPr>
          <w:rFonts w:cstheme="minorHAnsi"/>
          <w:color w:val="000000"/>
          <w:sz w:val="24"/>
          <w:szCs w:val="24"/>
          <w:lang w:val="en-US"/>
        </w:rPr>
        <w:t>.</w:t>
      </w:r>
    </w:p>
    <w:p w14:paraId="4CE1DAFF" w14:textId="77777777" w:rsidR="00A07F82" w:rsidRPr="0006241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062412" w:rsidRDefault="00A63308" w:rsidP="00782AEF">
      <w:pPr>
        <w:pStyle w:val="PargrafodaLista"/>
        <w:numPr>
          <w:ilvl w:val="0"/>
          <w:numId w:val="1"/>
        </w:numPr>
        <w:jc w:val="both"/>
        <w:rPr>
          <w:rFonts w:cstheme="minorHAnsi"/>
          <w:b/>
          <w:sz w:val="24"/>
          <w:szCs w:val="24"/>
          <w:lang w:val="en-US"/>
        </w:rPr>
      </w:pPr>
      <w:r w:rsidRPr="00062412">
        <w:rPr>
          <w:rFonts w:cstheme="minorHAnsi"/>
          <w:b/>
          <w:sz w:val="24"/>
          <w:szCs w:val="24"/>
          <w:lang w:val="en-US"/>
        </w:rPr>
        <w:t xml:space="preserve">Accounting and Financial Practices </w:t>
      </w:r>
    </w:p>
    <w:p w14:paraId="50EDA407" w14:textId="77777777" w:rsidR="00A07F82" w:rsidRPr="0006241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lastRenderedPageBreak/>
        <w:t xml:space="preserve">Describe, in details, your company’s accounting and financial practices, that is, how the respective records are kept and what the </w:t>
      </w:r>
      <w:proofErr w:type="gramStart"/>
      <w:r w:rsidRPr="00062412">
        <w:rPr>
          <w:rFonts w:cstheme="minorHAnsi"/>
          <w:sz w:val="24"/>
          <w:szCs w:val="24"/>
          <w:lang w:val="en-US"/>
        </w:rPr>
        <w:t>period of time</w:t>
      </w:r>
      <w:proofErr w:type="gramEnd"/>
      <w:r w:rsidRPr="00062412">
        <w:rPr>
          <w:rFonts w:cstheme="minorHAnsi"/>
          <w:sz w:val="24"/>
          <w:szCs w:val="24"/>
          <w:lang w:val="en-US"/>
        </w:rPr>
        <w:t xml:space="preserve"> used by the company’s accounting is. </w:t>
      </w:r>
    </w:p>
    <w:p w14:paraId="59BBFED7" w14:textId="77777777" w:rsidR="00A07F82" w:rsidRPr="0006241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Indicate how the data of your company’s financial accounting are summarized in the financial statements</w:t>
      </w:r>
      <w:r w:rsidR="00482610" w:rsidRPr="00062412">
        <w:rPr>
          <w:rFonts w:cstheme="minorHAnsi"/>
          <w:sz w:val="24"/>
          <w:szCs w:val="24"/>
          <w:lang w:val="en-US"/>
        </w:rPr>
        <w:t>.</w:t>
      </w:r>
    </w:p>
    <w:p w14:paraId="6C4DAF8D" w14:textId="77777777" w:rsidR="00A07F82" w:rsidRPr="00062412" w:rsidRDefault="00A07F82" w:rsidP="00A07F82">
      <w:pPr>
        <w:pStyle w:val="PargrafodaLista"/>
        <w:ind w:left="792"/>
        <w:jc w:val="both"/>
        <w:rPr>
          <w:rFonts w:cstheme="minorHAnsi"/>
          <w:sz w:val="24"/>
          <w:szCs w:val="24"/>
          <w:lang w:val="en-US"/>
        </w:rPr>
      </w:pPr>
    </w:p>
    <w:p w14:paraId="7B549301"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Explain, in details, how </w:t>
      </w:r>
      <w:r w:rsidR="00045CFC" w:rsidRPr="00062412">
        <w:rPr>
          <w:rFonts w:cstheme="minorHAnsi"/>
          <w:sz w:val="24"/>
          <w:szCs w:val="24"/>
          <w:lang w:val="en-US"/>
        </w:rPr>
        <w:t>your</w:t>
      </w:r>
      <w:r w:rsidRPr="00062412">
        <w:rPr>
          <w:rFonts w:cstheme="minorHAnsi"/>
          <w:sz w:val="24"/>
          <w:szCs w:val="24"/>
          <w:lang w:val="en-US"/>
        </w:rPr>
        <w:t xml:space="preserve"> company’s sales are recorded, stating all account books used for this purpose.</w:t>
      </w:r>
    </w:p>
    <w:p w14:paraId="76988505" w14:textId="77777777" w:rsidR="00A07F82" w:rsidRPr="0006241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Provide a flowchart illustrating the system used by your company and its respective account books.</w:t>
      </w:r>
    </w:p>
    <w:p w14:paraId="6CF67921" w14:textId="77777777" w:rsidR="00A07F82" w:rsidRPr="00062412" w:rsidRDefault="00A07F82" w:rsidP="00A07F82">
      <w:pPr>
        <w:pStyle w:val="PargrafodaLista"/>
        <w:ind w:left="792"/>
        <w:jc w:val="both"/>
        <w:rPr>
          <w:rFonts w:cstheme="minorHAnsi"/>
          <w:sz w:val="24"/>
          <w:szCs w:val="24"/>
          <w:lang w:val="en-US"/>
        </w:rPr>
      </w:pPr>
    </w:p>
    <w:p w14:paraId="4691DA14" w14:textId="77777777" w:rsidR="00A63308" w:rsidRPr="00062412" w:rsidRDefault="00045CFC"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Explain how your</w:t>
      </w:r>
      <w:r w:rsidR="00A63308" w:rsidRPr="00062412">
        <w:rPr>
          <w:rFonts w:cstheme="minorHAnsi"/>
          <w:sz w:val="24"/>
          <w:szCs w:val="24"/>
          <w:lang w:val="en-US"/>
        </w:rPr>
        <w:t xml:space="preserve"> company classifies in its records sales in the domestic market, exports to a third</w:t>
      </w:r>
      <w:r w:rsidRPr="00062412">
        <w:rPr>
          <w:rFonts w:cstheme="minorHAnsi"/>
          <w:sz w:val="24"/>
          <w:szCs w:val="24"/>
          <w:lang w:val="en-US"/>
        </w:rPr>
        <w:t>-</w:t>
      </w:r>
      <w:r w:rsidR="00A63308" w:rsidRPr="00062412">
        <w:rPr>
          <w:rFonts w:cstheme="minorHAnsi"/>
          <w:sz w:val="24"/>
          <w:szCs w:val="24"/>
          <w:lang w:val="en-US"/>
        </w:rPr>
        <w:t>country</w:t>
      </w:r>
      <w:r w:rsidRPr="00062412">
        <w:rPr>
          <w:rFonts w:cstheme="minorHAnsi"/>
          <w:sz w:val="24"/>
          <w:szCs w:val="24"/>
          <w:lang w:val="en-US"/>
        </w:rPr>
        <w:t xml:space="preserve"> market</w:t>
      </w:r>
      <w:r w:rsidR="00A63308" w:rsidRPr="00062412">
        <w:rPr>
          <w:rFonts w:cstheme="minorHAnsi"/>
          <w:sz w:val="24"/>
          <w:szCs w:val="24"/>
          <w:lang w:val="en-US"/>
        </w:rPr>
        <w:t xml:space="preserve">, exports to Brazil and, when </w:t>
      </w:r>
      <w:r w:rsidRPr="00062412">
        <w:rPr>
          <w:rFonts w:cstheme="minorHAnsi"/>
          <w:sz w:val="24"/>
          <w:szCs w:val="24"/>
          <w:lang w:val="en-US"/>
        </w:rPr>
        <w:t>existent</w:t>
      </w:r>
      <w:r w:rsidR="00A63308" w:rsidRPr="00062412">
        <w:rPr>
          <w:rFonts w:cstheme="minorHAnsi"/>
          <w:sz w:val="24"/>
          <w:szCs w:val="24"/>
          <w:lang w:val="en-US"/>
        </w:rPr>
        <w:t xml:space="preserve">, sales </w:t>
      </w:r>
      <w:r w:rsidR="00F75CF0" w:rsidRPr="00062412">
        <w:rPr>
          <w:rFonts w:cstheme="minorHAnsi"/>
          <w:sz w:val="24"/>
          <w:szCs w:val="24"/>
          <w:lang w:val="en-US"/>
        </w:rPr>
        <w:t>intended for</w:t>
      </w:r>
      <w:r w:rsidRPr="00062412">
        <w:rPr>
          <w:rFonts w:cstheme="minorHAnsi"/>
          <w:sz w:val="24"/>
          <w:szCs w:val="24"/>
          <w:lang w:val="en-US"/>
        </w:rPr>
        <w:t xml:space="preserve"> Free Zones and Export Processing Zones.</w:t>
      </w:r>
    </w:p>
    <w:p w14:paraId="64680B1A" w14:textId="77777777" w:rsidR="00A07F82" w:rsidRPr="0006241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Describe your company’s cost accounting system and how it is used to record, classify, aggregate and allocate the costs incurred </w:t>
      </w:r>
      <w:r w:rsidR="009B7107" w:rsidRPr="00062412">
        <w:rPr>
          <w:rFonts w:cstheme="minorHAnsi"/>
          <w:sz w:val="24"/>
          <w:szCs w:val="24"/>
          <w:lang w:val="en-US"/>
        </w:rPr>
        <w:t xml:space="preserve">in the production of </w:t>
      </w:r>
      <w:r w:rsidRPr="00062412">
        <w:rPr>
          <w:rFonts w:cstheme="minorHAnsi"/>
          <w:sz w:val="24"/>
          <w:szCs w:val="24"/>
          <w:lang w:val="en-US"/>
        </w:rPr>
        <w:t xml:space="preserve">the </w:t>
      </w:r>
      <w:r w:rsidR="00E80E5C" w:rsidRPr="00062412">
        <w:rPr>
          <w:rFonts w:cstheme="minorHAnsi"/>
          <w:sz w:val="24"/>
          <w:szCs w:val="24"/>
          <w:lang w:val="en-US"/>
        </w:rPr>
        <w:t>product</w:t>
      </w:r>
      <w:r w:rsidRPr="00062412">
        <w:rPr>
          <w:rFonts w:cstheme="minorHAnsi"/>
          <w:sz w:val="24"/>
          <w:szCs w:val="24"/>
          <w:lang w:val="en-US"/>
        </w:rPr>
        <w:t xml:space="preserve"> under </w:t>
      </w:r>
      <w:r w:rsidR="00E80E5C" w:rsidRPr="00062412">
        <w:rPr>
          <w:rFonts w:cstheme="minorHAnsi"/>
          <w:sz w:val="24"/>
          <w:szCs w:val="24"/>
          <w:lang w:val="en-US"/>
        </w:rPr>
        <w:t>investigation</w:t>
      </w:r>
      <w:r w:rsidRPr="00062412">
        <w:rPr>
          <w:rFonts w:cstheme="minorHAnsi"/>
          <w:sz w:val="24"/>
          <w:szCs w:val="24"/>
          <w:lang w:val="en-US"/>
        </w:rPr>
        <w:t xml:space="preserve"> in the normal course of business. The description must be presented in a narrative form and followed by a flowchart.</w:t>
      </w:r>
    </w:p>
    <w:p w14:paraId="4BDD3413" w14:textId="77777777" w:rsidR="00A07F82" w:rsidRPr="0006241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062412">
        <w:rPr>
          <w:rFonts w:cstheme="minorHAnsi"/>
          <w:sz w:val="24"/>
          <w:szCs w:val="24"/>
          <w:lang w:val="en-US"/>
        </w:rPr>
        <w:t>your</w:t>
      </w:r>
      <w:r w:rsidRPr="00062412">
        <w:rPr>
          <w:rFonts w:cstheme="minorHAnsi"/>
          <w:sz w:val="24"/>
          <w:szCs w:val="24"/>
          <w:lang w:val="en-US"/>
        </w:rPr>
        <w:t xml:space="preserve"> company. Explain in which way </w:t>
      </w:r>
      <w:r w:rsidR="009B7107" w:rsidRPr="00062412">
        <w:rPr>
          <w:rFonts w:cstheme="minorHAnsi"/>
          <w:sz w:val="24"/>
          <w:szCs w:val="24"/>
          <w:lang w:val="en-US"/>
        </w:rPr>
        <w:t>your</w:t>
      </w:r>
      <w:r w:rsidRPr="00062412">
        <w:rPr>
          <w:rFonts w:cstheme="minorHAnsi"/>
          <w:sz w:val="24"/>
          <w:szCs w:val="24"/>
          <w:lang w:val="en-US"/>
        </w:rPr>
        <w:t xml:space="preserve"> company’s cost accounting system reconciles to the financial accounting system.</w:t>
      </w:r>
    </w:p>
    <w:p w14:paraId="6E9D3CBD" w14:textId="77777777" w:rsidR="00A07F82" w:rsidRPr="0006241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State the accounting software used by your company (Examples: SAP, Oracle, etc.)</w:t>
      </w:r>
    </w:p>
    <w:p w14:paraId="4C091C45" w14:textId="77777777" w:rsidR="00A07F82" w:rsidRPr="0006241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062412" w:rsidRDefault="00A63308"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062412">
        <w:rPr>
          <w:rFonts w:cstheme="minorHAnsi"/>
          <w:sz w:val="24"/>
          <w:szCs w:val="24"/>
          <w:lang w:val="en-US"/>
        </w:rPr>
        <w:t xml:space="preserve">trial balances, </w:t>
      </w:r>
      <w:r w:rsidR="00352AE2" w:rsidRPr="00062412">
        <w:rPr>
          <w:rFonts w:cstheme="minorHAnsi"/>
          <w:sz w:val="24"/>
          <w:szCs w:val="24"/>
          <w:lang w:val="en-US"/>
        </w:rPr>
        <w:t>profit and loss reports</w:t>
      </w:r>
      <w:r w:rsidRPr="00062412">
        <w:rPr>
          <w:rFonts w:cstheme="minorHAnsi"/>
          <w:sz w:val="24"/>
          <w:szCs w:val="24"/>
          <w:lang w:val="en-US"/>
        </w:rPr>
        <w:t xml:space="preserve"> and any other documents issued in</w:t>
      </w:r>
      <w:r w:rsidR="009B7107" w:rsidRPr="00062412">
        <w:rPr>
          <w:rFonts w:cstheme="minorHAnsi"/>
          <w:sz w:val="24"/>
          <w:szCs w:val="24"/>
          <w:lang w:val="en-US"/>
        </w:rPr>
        <w:t xml:space="preserve"> a</w:t>
      </w:r>
      <w:r w:rsidRPr="00062412">
        <w:rPr>
          <w:rFonts w:cstheme="minorHAnsi"/>
          <w:sz w:val="24"/>
          <w:szCs w:val="24"/>
          <w:lang w:val="en-US"/>
        </w:rPr>
        <w:t xml:space="preserve"> monthly, quarterly or semiannual basis that cover the period of investigation. </w:t>
      </w:r>
    </w:p>
    <w:p w14:paraId="330AF36A" w14:textId="77777777" w:rsidR="00A82854" w:rsidRPr="00062412" w:rsidRDefault="00A82854" w:rsidP="00A82854">
      <w:pPr>
        <w:pStyle w:val="PargrafodaLista"/>
        <w:ind w:left="792"/>
        <w:jc w:val="both"/>
        <w:rPr>
          <w:rFonts w:cstheme="minorHAnsi"/>
          <w:sz w:val="24"/>
          <w:szCs w:val="24"/>
          <w:lang w:val="en-US"/>
        </w:rPr>
      </w:pPr>
    </w:p>
    <w:p w14:paraId="4628EFCA" w14:textId="77777777" w:rsidR="00A63308" w:rsidRPr="00062412" w:rsidRDefault="00A63308" w:rsidP="00782AEF">
      <w:pPr>
        <w:pStyle w:val="PargrafodaLista"/>
        <w:numPr>
          <w:ilvl w:val="3"/>
          <w:numId w:val="3"/>
        </w:numPr>
        <w:jc w:val="both"/>
        <w:rPr>
          <w:rFonts w:cstheme="minorHAnsi"/>
          <w:sz w:val="24"/>
          <w:szCs w:val="24"/>
          <w:lang w:val="en-US"/>
        </w:rPr>
      </w:pPr>
      <w:r w:rsidRPr="00062412">
        <w:rPr>
          <w:rFonts w:cstheme="minorHAnsi"/>
          <w:sz w:val="24"/>
          <w:szCs w:val="24"/>
          <w:lang w:val="en-US"/>
        </w:rPr>
        <w:t xml:space="preserve">Complete chart of </w:t>
      </w:r>
      <w:proofErr w:type="gramStart"/>
      <w:r w:rsidRPr="00062412">
        <w:rPr>
          <w:rFonts w:cstheme="minorHAnsi"/>
          <w:sz w:val="24"/>
          <w:szCs w:val="24"/>
          <w:lang w:val="en-US"/>
        </w:rPr>
        <w:t>accounts;</w:t>
      </w:r>
      <w:proofErr w:type="gramEnd"/>
    </w:p>
    <w:p w14:paraId="2B8400C2" w14:textId="77777777" w:rsidR="00A63308" w:rsidRPr="00062412" w:rsidRDefault="00A63308" w:rsidP="00782AEF">
      <w:pPr>
        <w:pStyle w:val="PargrafodaLista"/>
        <w:numPr>
          <w:ilvl w:val="3"/>
          <w:numId w:val="3"/>
        </w:numPr>
        <w:jc w:val="both"/>
        <w:rPr>
          <w:rFonts w:cstheme="minorHAnsi"/>
          <w:sz w:val="24"/>
          <w:szCs w:val="24"/>
          <w:lang w:val="en-US"/>
        </w:rPr>
      </w:pPr>
      <w:r w:rsidRPr="00062412">
        <w:rPr>
          <w:rFonts w:cstheme="minorHAnsi"/>
          <w:sz w:val="24"/>
          <w:szCs w:val="24"/>
          <w:lang w:val="en-US"/>
        </w:rPr>
        <w:t>Consolidated and audited financial statements, including all</w:t>
      </w:r>
      <w:r w:rsidR="009B7107" w:rsidRPr="00062412">
        <w:rPr>
          <w:rFonts w:cstheme="minorHAnsi"/>
          <w:sz w:val="24"/>
          <w:szCs w:val="24"/>
          <w:lang w:val="en-US"/>
        </w:rPr>
        <w:t xml:space="preserve"> explanation notes to the accounts and auditor’s </w:t>
      </w:r>
      <w:proofErr w:type="gramStart"/>
      <w:r w:rsidR="009B7107" w:rsidRPr="00062412">
        <w:rPr>
          <w:rFonts w:cstheme="minorHAnsi"/>
          <w:sz w:val="24"/>
          <w:szCs w:val="24"/>
          <w:lang w:val="en-US"/>
        </w:rPr>
        <w:t>opinion;</w:t>
      </w:r>
      <w:proofErr w:type="gramEnd"/>
    </w:p>
    <w:p w14:paraId="021DED4B" w14:textId="77777777" w:rsidR="00A63308" w:rsidRPr="00062412" w:rsidRDefault="00A63308" w:rsidP="00782AEF">
      <w:pPr>
        <w:pStyle w:val="PargrafodaLista"/>
        <w:numPr>
          <w:ilvl w:val="3"/>
          <w:numId w:val="3"/>
        </w:numPr>
        <w:jc w:val="both"/>
        <w:rPr>
          <w:rFonts w:cstheme="minorHAnsi"/>
          <w:sz w:val="24"/>
          <w:szCs w:val="24"/>
          <w:lang w:val="en-US"/>
        </w:rPr>
      </w:pPr>
      <w:r w:rsidRPr="00062412">
        <w:rPr>
          <w:rFonts w:cstheme="minorHAnsi"/>
          <w:sz w:val="24"/>
          <w:szCs w:val="24"/>
          <w:lang w:val="en-US"/>
        </w:rPr>
        <w:t>Internal balances</w:t>
      </w:r>
      <w:r w:rsidR="00325B7A" w:rsidRPr="00062412">
        <w:rPr>
          <w:rFonts w:cstheme="minorHAnsi"/>
          <w:sz w:val="24"/>
          <w:szCs w:val="24"/>
          <w:lang w:val="en-US"/>
        </w:rPr>
        <w:t xml:space="preserve"> and</w:t>
      </w:r>
      <w:r w:rsidR="00352AE2" w:rsidRPr="00062412">
        <w:rPr>
          <w:rFonts w:cstheme="minorHAnsi"/>
          <w:sz w:val="24"/>
          <w:szCs w:val="24"/>
          <w:lang w:val="en-US"/>
        </w:rPr>
        <w:t xml:space="preserve"> profit and loss reports</w:t>
      </w:r>
      <w:r w:rsidR="00325B7A" w:rsidRPr="00062412">
        <w:rPr>
          <w:rFonts w:cstheme="minorHAnsi"/>
          <w:sz w:val="24"/>
          <w:szCs w:val="24"/>
          <w:lang w:val="en-US"/>
        </w:rPr>
        <w:t xml:space="preserve"> </w:t>
      </w:r>
      <w:r w:rsidRPr="00062412">
        <w:rPr>
          <w:rFonts w:cstheme="minorHAnsi"/>
          <w:sz w:val="24"/>
          <w:szCs w:val="24"/>
          <w:lang w:val="en-US"/>
        </w:rPr>
        <w:t>prepared or kept by the company for the subject product.</w:t>
      </w:r>
    </w:p>
    <w:p w14:paraId="51250F6A" w14:textId="77777777" w:rsidR="00A63308" w:rsidRPr="00062412" w:rsidRDefault="00A63308" w:rsidP="00782AEF">
      <w:pPr>
        <w:pStyle w:val="PargrafodaLista"/>
        <w:numPr>
          <w:ilvl w:val="3"/>
          <w:numId w:val="3"/>
        </w:numPr>
        <w:jc w:val="both"/>
        <w:rPr>
          <w:rFonts w:cstheme="minorHAnsi"/>
          <w:sz w:val="24"/>
          <w:szCs w:val="24"/>
          <w:lang w:val="en-US"/>
        </w:rPr>
      </w:pPr>
      <w:r w:rsidRPr="00062412">
        <w:rPr>
          <w:rFonts w:cstheme="minorHAnsi"/>
          <w:sz w:val="24"/>
          <w:szCs w:val="24"/>
          <w:lang w:val="en-US"/>
        </w:rPr>
        <w:t>Income statements or any other type</w:t>
      </w:r>
      <w:r w:rsidR="00EB48E0" w:rsidRPr="00062412">
        <w:rPr>
          <w:rFonts w:cstheme="minorHAnsi"/>
          <w:sz w:val="24"/>
          <w:szCs w:val="24"/>
          <w:lang w:val="en-US"/>
        </w:rPr>
        <w:t xml:space="preserve"> of financial records presented</w:t>
      </w:r>
      <w:r w:rsidRPr="00062412">
        <w:rPr>
          <w:rFonts w:cstheme="minorHAnsi"/>
          <w:sz w:val="24"/>
          <w:szCs w:val="24"/>
          <w:lang w:val="en-US"/>
        </w:rPr>
        <w:t xml:space="preserve"> to local or national governments of the country in which the company is located.</w:t>
      </w:r>
    </w:p>
    <w:p w14:paraId="15CD460E" w14:textId="77777777" w:rsidR="00A82854" w:rsidRPr="0006241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062412" w:rsidRDefault="003D0023" w:rsidP="00782AEF">
      <w:pPr>
        <w:pStyle w:val="PargrafodaLista"/>
        <w:numPr>
          <w:ilvl w:val="1"/>
          <w:numId w:val="1"/>
        </w:numPr>
        <w:jc w:val="both"/>
        <w:rPr>
          <w:rFonts w:cstheme="minorHAnsi"/>
          <w:sz w:val="24"/>
          <w:szCs w:val="24"/>
          <w:lang w:val="en-US"/>
        </w:rPr>
      </w:pPr>
      <w:r w:rsidRPr="00062412">
        <w:rPr>
          <w:rFonts w:cstheme="minorHAnsi"/>
          <w:sz w:val="24"/>
          <w:szCs w:val="24"/>
          <w:lang w:val="en-US"/>
        </w:rPr>
        <w:t xml:space="preserve">If the product </w:t>
      </w:r>
      <w:r w:rsidR="006A3F0F" w:rsidRPr="00062412">
        <w:rPr>
          <w:rFonts w:cstheme="minorHAnsi"/>
          <w:sz w:val="24"/>
          <w:szCs w:val="24"/>
          <w:lang w:val="en-US"/>
        </w:rPr>
        <w:t xml:space="preserve">is </w:t>
      </w:r>
      <w:r w:rsidRPr="00062412">
        <w:rPr>
          <w:rFonts w:cstheme="minorHAnsi"/>
          <w:sz w:val="24"/>
          <w:szCs w:val="24"/>
          <w:lang w:val="en-US"/>
        </w:rPr>
        <w:t xml:space="preserve">exported to Brazil by </w:t>
      </w:r>
      <w:r w:rsidR="006A3F0F" w:rsidRPr="00062412">
        <w:rPr>
          <w:rFonts w:cstheme="minorHAnsi"/>
          <w:sz w:val="24"/>
          <w:szCs w:val="24"/>
          <w:lang w:val="en-US"/>
        </w:rPr>
        <w:t>an affiliated</w:t>
      </w:r>
      <w:r w:rsidRPr="00062412">
        <w:rPr>
          <w:rFonts w:cstheme="minorHAnsi"/>
          <w:sz w:val="24"/>
          <w:szCs w:val="24"/>
          <w:lang w:val="en-US"/>
        </w:rPr>
        <w:t xml:space="preserve"> party, provide, for the same period, the documents described in </w:t>
      </w:r>
      <w:r w:rsidR="00DF5729" w:rsidRPr="00062412">
        <w:rPr>
          <w:rFonts w:cstheme="minorHAnsi"/>
          <w:sz w:val="24"/>
          <w:szCs w:val="24"/>
          <w:lang w:val="en-US"/>
        </w:rPr>
        <w:t xml:space="preserve">item </w:t>
      </w:r>
      <w:r w:rsidR="006A3F0F" w:rsidRPr="00062412">
        <w:rPr>
          <w:rFonts w:cstheme="minorHAnsi"/>
          <w:sz w:val="24"/>
          <w:szCs w:val="24"/>
          <w:lang w:val="en-US"/>
        </w:rPr>
        <w:t>4.9 relative</w:t>
      </w:r>
      <w:r w:rsidRPr="00062412">
        <w:rPr>
          <w:rFonts w:cstheme="minorHAnsi"/>
          <w:sz w:val="24"/>
          <w:szCs w:val="24"/>
          <w:lang w:val="en-US"/>
        </w:rPr>
        <w:t xml:space="preserve"> to this </w:t>
      </w:r>
      <w:r w:rsidR="006A3F0F" w:rsidRPr="00062412">
        <w:rPr>
          <w:rFonts w:cstheme="minorHAnsi"/>
          <w:sz w:val="24"/>
          <w:szCs w:val="24"/>
          <w:lang w:val="en-US"/>
        </w:rPr>
        <w:t>affiliated</w:t>
      </w:r>
      <w:r w:rsidRPr="00062412">
        <w:rPr>
          <w:rFonts w:cstheme="minorHAnsi"/>
          <w:sz w:val="24"/>
          <w:szCs w:val="24"/>
          <w:lang w:val="en-US"/>
        </w:rPr>
        <w:t xml:space="preserve"> party.</w:t>
      </w:r>
    </w:p>
    <w:p w14:paraId="09143BED" w14:textId="77777777" w:rsidR="006A3F0F" w:rsidRPr="00062412" w:rsidRDefault="006A3F0F" w:rsidP="006A3F0F">
      <w:pPr>
        <w:pStyle w:val="PargrafodaLista"/>
        <w:ind w:left="792"/>
        <w:jc w:val="both"/>
        <w:rPr>
          <w:rFonts w:cstheme="minorHAnsi"/>
          <w:sz w:val="24"/>
          <w:szCs w:val="24"/>
          <w:lang w:val="en-US"/>
        </w:rPr>
      </w:pPr>
    </w:p>
    <w:p w14:paraId="085F9B94" w14:textId="23F0B3E3" w:rsidR="00062412" w:rsidRPr="00062412" w:rsidRDefault="0071145F" w:rsidP="005438F3">
      <w:pPr>
        <w:pStyle w:val="PargrafodaLista"/>
        <w:numPr>
          <w:ilvl w:val="1"/>
          <w:numId w:val="1"/>
        </w:numPr>
        <w:jc w:val="both"/>
        <w:rPr>
          <w:rFonts w:cstheme="minorHAnsi"/>
          <w:sz w:val="24"/>
          <w:szCs w:val="24"/>
          <w:lang w:val="en-US"/>
        </w:rPr>
      </w:pPr>
      <w:r w:rsidRPr="00062412">
        <w:rPr>
          <w:rFonts w:cstheme="minorHAnsi"/>
          <w:sz w:val="24"/>
          <w:szCs w:val="24"/>
          <w:lang w:val="en-US"/>
        </w:rPr>
        <w:lastRenderedPageBreak/>
        <w:t>DECOM</w:t>
      </w:r>
      <w:r w:rsidR="006B5504" w:rsidRPr="00062412">
        <w:rPr>
          <w:rFonts w:cstheme="minorHAnsi"/>
          <w:sz w:val="24"/>
          <w:szCs w:val="24"/>
          <w:lang w:val="en-US"/>
        </w:rPr>
        <w:t xml:space="preserve"> may request</w:t>
      </w:r>
      <w:r w:rsidR="00F409D1" w:rsidRPr="00062412">
        <w:rPr>
          <w:rFonts w:cstheme="minorHAnsi"/>
          <w:sz w:val="24"/>
          <w:szCs w:val="24"/>
          <w:lang w:val="en-US"/>
        </w:rPr>
        <w:t>,</w:t>
      </w:r>
      <w:r w:rsidR="006B5504" w:rsidRPr="00062412">
        <w:rPr>
          <w:rFonts w:cstheme="minorHAnsi"/>
          <w:sz w:val="24"/>
          <w:szCs w:val="24"/>
          <w:lang w:val="en-US"/>
        </w:rPr>
        <w:t xml:space="preserve"> </w:t>
      </w:r>
      <w:r w:rsidR="00F409D1" w:rsidRPr="00062412">
        <w:rPr>
          <w:rFonts w:cstheme="minorHAnsi"/>
          <w:sz w:val="24"/>
          <w:szCs w:val="24"/>
          <w:lang w:val="en-US"/>
        </w:rPr>
        <w:t xml:space="preserve">in </w:t>
      </w:r>
      <w:r w:rsidR="006B5504" w:rsidRPr="00062412">
        <w:rPr>
          <w:rFonts w:cstheme="minorHAnsi"/>
          <w:sz w:val="24"/>
          <w:szCs w:val="24"/>
          <w:lang w:val="en-US"/>
        </w:rPr>
        <w:t xml:space="preserve">addition to the </w:t>
      </w:r>
      <w:r w:rsidR="00A63308" w:rsidRPr="00062412">
        <w:rPr>
          <w:rFonts w:cstheme="minorHAnsi"/>
          <w:sz w:val="24"/>
          <w:szCs w:val="24"/>
          <w:lang w:val="en-US"/>
        </w:rPr>
        <w:t>documents</w:t>
      </w:r>
      <w:r w:rsidR="006B5504" w:rsidRPr="00062412">
        <w:rPr>
          <w:rFonts w:cstheme="minorHAnsi"/>
          <w:sz w:val="24"/>
          <w:szCs w:val="24"/>
          <w:lang w:val="en-US"/>
        </w:rPr>
        <w:t xml:space="preserve"> </w:t>
      </w:r>
      <w:r w:rsidR="00A63308" w:rsidRPr="00062412">
        <w:rPr>
          <w:rFonts w:cstheme="minorHAnsi"/>
          <w:sz w:val="24"/>
          <w:szCs w:val="24"/>
          <w:lang w:val="en-US"/>
        </w:rPr>
        <w:t>described under item 4.9</w:t>
      </w:r>
      <w:r w:rsidR="00F409D1" w:rsidRPr="00062412">
        <w:rPr>
          <w:rFonts w:cstheme="minorHAnsi"/>
          <w:sz w:val="24"/>
          <w:szCs w:val="24"/>
          <w:lang w:val="en-US"/>
        </w:rPr>
        <w:t>, other documents</w:t>
      </w:r>
      <w:r w:rsidR="00A63308" w:rsidRPr="00062412">
        <w:rPr>
          <w:rFonts w:cstheme="minorHAnsi"/>
          <w:sz w:val="24"/>
          <w:szCs w:val="24"/>
          <w:lang w:val="en-US"/>
        </w:rPr>
        <w:t xml:space="preserve"> related to </w:t>
      </w:r>
      <w:r w:rsidR="006B5504" w:rsidRPr="00062412">
        <w:rPr>
          <w:rFonts w:cstheme="minorHAnsi"/>
          <w:sz w:val="24"/>
          <w:szCs w:val="24"/>
          <w:lang w:val="en-US"/>
        </w:rPr>
        <w:t xml:space="preserve">other </w:t>
      </w:r>
      <w:r w:rsidR="00A63308" w:rsidRPr="00062412">
        <w:rPr>
          <w:rFonts w:cstheme="minorHAnsi"/>
          <w:sz w:val="24"/>
          <w:szCs w:val="24"/>
          <w:lang w:val="en-US"/>
        </w:rPr>
        <w:t>affiliate</w:t>
      </w:r>
      <w:r w:rsidR="00F409D1" w:rsidRPr="00062412">
        <w:rPr>
          <w:rFonts w:cstheme="minorHAnsi"/>
          <w:sz w:val="24"/>
          <w:szCs w:val="24"/>
          <w:lang w:val="en-US"/>
        </w:rPr>
        <w:t>d parties</w:t>
      </w:r>
      <w:r w:rsidR="00A63308" w:rsidRPr="00062412">
        <w:rPr>
          <w:rFonts w:cstheme="minorHAnsi"/>
          <w:sz w:val="24"/>
          <w:szCs w:val="24"/>
          <w:lang w:val="en-US"/>
        </w:rPr>
        <w:t xml:space="preserve"> involved in the production or sale of the investigated </w:t>
      </w:r>
      <w:r w:rsidR="00E80E5C" w:rsidRPr="00062412">
        <w:rPr>
          <w:rFonts w:cstheme="minorHAnsi"/>
          <w:sz w:val="24"/>
          <w:szCs w:val="24"/>
          <w:lang w:val="en-US"/>
        </w:rPr>
        <w:t>product</w:t>
      </w:r>
      <w:r w:rsidR="00A63308" w:rsidRPr="00062412">
        <w:rPr>
          <w:rFonts w:cstheme="minorHAnsi"/>
          <w:sz w:val="24"/>
          <w:szCs w:val="24"/>
          <w:lang w:val="en-US"/>
        </w:rPr>
        <w:t xml:space="preserve"> in the domestic and foreign markets.</w:t>
      </w:r>
    </w:p>
    <w:p w14:paraId="376ABC49" w14:textId="7B3A586F"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14="http://schemas.microsoft.com/office/drawing/2010/main" xmlns:a="http://schemas.openxmlformats.org/drawingml/2006/main">
            <w:pict w14:anchorId="4E63FAC1">
              <v:rect id="Retângulo 9"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2D07FA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4E379722">
              <v:rect id="Retângulo 13"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1EA88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22D0A706" w14:textId="77777777" w:rsidR="00962DDB" w:rsidRPr="00962DDB" w:rsidRDefault="00962DDB" w:rsidP="00962DDB">
      <w:pPr>
        <w:pStyle w:val="PargrafodaLista"/>
        <w:numPr>
          <w:ilvl w:val="0"/>
          <w:numId w:val="4"/>
        </w:numPr>
        <w:jc w:val="both"/>
        <w:rPr>
          <w:rFonts w:cstheme="minorHAnsi"/>
          <w:b/>
          <w:sz w:val="24"/>
          <w:szCs w:val="24"/>
          <w:lang w:val="en-US"/>
        </w:rPr>
      </w:pPr>
      <w:bookmarkStart w:id="14" w:name="_Hlk209772054"/>
      <w:r w:rsidRPr="00962DDB">
        <w:rPr>
          <w:rFonts w:cstheme="minorHAnsi"/>
          <w:b/>
          <w:sz w:val="24"/>
          <w:szCs w:val="24"/>
          <w:lang w:val="en-US"/>
        </w:rPr>
        <w:t>Product under investigation:</w:t>
      </w:r>
    </w:p>
    <w:p w14:paraId="5E51952D" w14:textId="77777777" w:rsidR="00962DDB" w:rsidRDefault="005330F3" w:rsidP="00962DDB">
      <w:pPr>
        <w:pStyle w:val="PargrafodaLista"/>
        <w:jc w:val="both"/>
        <w:rPr>
          <w:rFonts w:cstheme="minorHAnsi"/>
          <w:sz w:val="24"/>
          <w:szCs w:val="24"/>
          <w:lang w:val="en-US"/>
        </w:rPr>
      </w:pPr>
      <w:r w:rsidRPr="00442D69">
        <w:rPr>
          <w:rFonts w:cstheme="minorHAnsi"/>
          <w:color w:val="000000" w:themeColor="text1"/>
          <w:sz w:val="24"/>
          <w:szCs w:val="24"/>
          <w:u w:color="FF0000"/>
          <w:lang w:val="en-US"/>
        </w:rPr>
        <w:t>Basic and non-basic refractories</w:t>
      </w:r>
      <w:bookmarkEnd w:id="14"/>
      <w:r w:rsidR="001157B4" w:rsidRPr="00BB4922">
        <w:rPr>
          <w:rFonts w:cstheme="minorHAnsi"/>
          <w:sz w:val="24"/>
          <w:szCs w:val="24"/>
          <w:lang w:val="en-US"/>
        </w:rPr>
        <w:t xml:space="preserve">, commonly classified under </w:t>
      </w:r>
      <w:r w:rsidR="00E72607" w:rsidRPr="00BB4922">
        <w:rPr>
          <w:rFonts w:cstheme="minorHAnsi"/>
          <w:sz w:val="24"/>
          <w:szCs w:val="24"/>
          <w:lang w:val="en-US"/>
        </w:rPr>
        <w:t>sub</w:t>
      </w:r>
      <w:r w:rsidR="001157B4" w:rsidRPr="00BB4922">
        <w:rPr>
          <w:rFonts w:cstheme="minorHAnsi"/>
          <w:sz w:val="24"/>
          <w:szCs w:val="24"/>
          <w:lang w:val="en-US"/>
        </w:rPr>
        <w:t>item(s)</w:t>
      </w:r>
      <w:r>
        <w:rPr>
          <w:rFonts w:cstheme="minorHAnsi"/>
          <w:sz w:val="24"/>
          <w:szCs w:val="24"/>
          <w:lang w:val="en-US"/>
        </w:rPr>
        <w:t xml:space="preserve"> </w:t>
      </w:r>
      <w:bookmarkStart w:id="15" w:name="_Hlk209771841"/>
      <w:r w:rsidRPr="00442D69">
        <w:rPr>
          <w:rFonts w:cstheme="minorHAnsi"/>
          <w:sz w:val="24"/>
          <w:szCs w:val="24"/>
          <w:lang w:val="en-US"/>
        </w:rPr>
        <w:t>6815.91.10, 6815.91.90, 6815.99.19, 6815.99.90, 6902.10.18, 6902.10.19, 6902.10.90, 6902.20.10, 6902.20.91, 6902.20.99 e 6902.90.90</w:t>
      </w:r>
      <w:r w:rsidR="001157B4" w:rsidRPr="00BB4922">
        <w:rPr>
          <w:rFonts w:cstheme="minorHAnsi"/>
          <w:sz w:val="24"/>
          <w:szCs w:val="24"/>
          <w:lang w:val="en-US"/>
        </w:rPr>
        <w:t xml:space="preserve"> of the MERCOSUR Common Nomenclature (NCM – </w:t>
      </w:r>
      <w:proofErr w:type="spellStart"/>
      <w:r w:rsidR="001157B4" w:rsidRPr="00BB4922">
        <w:rPr>
          <w:rFonts w:cstheme="minorHAnsi"/>
          <w:sz w:val="24"/>
          <w:szCs w:val="24"/>
          <w:lang w:val="en-US"/>
        </w:rPr>
        <w:t>Nomenclatura</w:t>
      </w:r>
      <w:proofErr w:type="spellEnd"/>
      <w:r w:rsidR="001157B4" w:rsidRPr="00BB4922">
        <w:rPr>
          <w:rFonts w:cstheme="minorHAnsi"/>
          <w:sz w:val="24"/>
          <w:szCs w:val="24"/>
          <w:lang w:val="en-US"/>
        </w:rPr>
        <w:t xml:space="preserve"> </w:t>
      </w:r>
      <w:proofErr w:type="spellStart"/>
      <w:r w:rsidR="001157B4" w:rsidRPr="00BB4922">
        <w:rPr>
          <w:rFonts w:cstheme="minorHAnsi"/>
          <w:sz w:val="24"/>
          <w:szCs w:val="24"/>
          <w:lang w:val="en-US"/>
        </w:rPr>
        <w:t>Comum</w:t>
      </w:r>
      <w:proofErr w:type="spellEnd"/>
      <w:r w:rsidR="001157B4" w:rsidRPr="00BB4922">
        <w:rPr>
          <w:rFonts w:cstheme="minorHAnsi"/>
          <w:sz w:val="24"/>
          <w:szCs w:val="24"/>
          <w:lang w:val="en-US"/>
        </w:rPr>
        <w:t xml:space="preserve"> do MERCOSUL), exported from</w:t>
      </w:r>
      <w:r>
        <w:rPr>
          <w:rFonts w:cstheme="minorHAnsi"/>
          <w:sz w:val="24"/>
          <w:szCs w:val="24"/>
          <w:lang w:val="en-US"/>
        </w:rPr>
        <w:t xml:space="preserve"> China</w:t>
      </w:r>
      <w:bookmarkEnd w:id="15"/>
      <w:r w:rsidR="001157B4" w:rsidRPr="00BB4922">
        <w:rPr>
          <w:rFonts w:cstheme="minorHAnsi"/>
          <w:sz w:val="24"/>
          <w:szCs w:val="24"/>
          <w:lang w:val="en-US"/>
        </w:rPr>
        <w:t>.</w:t>
      </w:r>
      <w:bookmarkStart w:id="16" w:name="_Hlk209771869"/>
    </w:p>
    <w:p w14:paraId="5FE0C7A6" w14:textId="77777777" w:rsidR="009C1B58" w:rsidRDefault="009C1B58" w:rsidP="00962DDB">
      <w:pPr>
        <w:pStyle w:val="PargrafodaLista"/>
        <w:jc w:val="both"/>
        <w:rPr>
          <w:rFonts w:cstheme="minorHAnsi"/>
          <w:b/>
          <w:bCs/>
          <w:color w:val="000000" w:themeColor="text1"/>
          <w:sz w:val="24"/>
          <w:szCs w:val="24"/>
          <w:lang w:val="en-US"/>
        </w:rPr>
      </w:pPr>
    </w:p>
    <w:p w14:paraId="5E5045A4" w14:textId="36A12173" w:rsidR="005330F3" w:rsidRPr="00B2565A" w:rsidRDefault="005330F3" w:rsidP="00962DDB">
      <w:pPr>
        <w:pStyle w:val="PargrafodaLista"/>
        <w:jc w:val="both"/>
        <w:rPr>
          <w:rFonts w:cstheme="minorHAnsi"/>
          <w:sz w:val="24"/>
          <w:szCs w:val="24"/>
          <w:lang w:val="en-US"/>
        </w:rPr>
      </w:pPr>
      <w:r w:rsidRPr="00B2565A">
        <w:rPr>
          <w:rFonts w:cstheme="minorHAnsi"/>
          <w:color w:val="000000" w:themeColor="text1"/>
          <w:sz w:val="24"/>
          <w:szCs w:val="24"/>
          <w:lang w:val="en-US"/>
        </w:rPr>
        <w:t>The product subject to investigation encompasses shaped/form-molded refractory bricks, both basic and non-basic, whether fired or unfired. The following products are expressly excluded from the scope of the petition:</w:t>
      </w:r>
    </w:p>
    <w:p w14:paraId="488C91E6" w14:textId="5F716224" w:rsidR="005330F3" w:rsidRPr="00B2565A" w:rsidRDefault="005330F3" w:rsidP="00962DDB">
      <w:pPr>
        <w:pStyle w:val="PargrafodaLista"/>
        <w:ind w:left="851"/>
        <w:jc w:val="both"/>
        <w:rPr>
          <w:rFonts w:cstheme="minorHAnsi"/>
          <w:color w:val="000000" w:themeColor="text1"/>
          <w:sz w:val="24"/>
          <w:szCs w:val="24"/>
          <w:lang w:val="en-US"/>
        </w:rPr>
      </w:pPr>
      <w:r w:rsidRPr="00B2565A">
        <w:rPr>
          <w:rFonts w:cstheme="minorHAnsi"/>
          <w:color w:val="000000" w:themeColor="text1"/>
          <w:sz w:val="24"/>
          <w:szCs w:val="24"/>
          <w:lang w:val="en-US"/>
        </w:rPr>
        <w:t xml:space="preserve">a) Dolomitic refractory bricks, either ceramic-bonded, resin-bonded, or </w:t>
      </w:r>
      <w:proofErr w:type="spellStart"/>
      <w:r w:rsidRPr="00B2565A">
        <w:rPr>
          <w:rFonts w:cstheme="minorHAnsi"/>
          <w:color w:val="000000" w:themeColor="text1"/>
          <w:sz w:val="24"/>
          <w:szCs w:val="24"/>
          <w:lang w:val="en-US"/>
        </w:rPr>
        <w:t>doloma</w:t>
      </w:r>
      <w:proofErr w:type="spellEnd"/>
      <w:r w:rsidRPr="00B2565A">
        <w:rPr>
          <w:rFonts w:cstheme="minorHAnsi"/>
          <w:color w:val="000000" w:themeColor="text1"/>
          <w:sz w:val="24"/>
          <w:szCs w:val="24"/>
          <w:lang w:val="en-US"/>
        </w:rPr>
        <w:t xml:space="preserve">-based. </w:t>
      </w:r>
    </w:p>
    <w:p w14:paraId="6DD15975" w14:textId="6E2BC777" w:rsidR="005330F3" w:rsidRPr="00B2565A" w:rsidRDefault="00925DCD" w:rsidP="00962DDB">
      <w:pPr>
        <w:pStyle w:val="PargrafodaLista"/>
        <w:ind w:left="851"/>
        <w:jc w:val="both"/>
        <w:rPr>
          <w:rFonts w:cstheme="minorHAnsi"/>
          <w:color w:val="000000" w:themeColor="text1"/>
          <w:sz w:val="24"/>
          <w:szCs w:val="24"/>
          <w:lang w:val="en-US"/>
        </w:rPr>
      </w:pPr>
      <w:r>
        <w:rPr>
          <w:rFonts w:cstheme="minorHAnsi"/>
          <w:color w:val="000000" w:themeColor="text1"/>
          <w:sz w:val="24"/>
          <w:szCs w:val="24"/>
          <w:lang w:val="en-US"/>
        </w:rPr>
        <w:t>b</w:t>
      </w:r>
      <w:r w:rsidR="005330F3" w:rsidRPr="00B2565A">
        <w:rPr>
          <w:rFonts w:cstheme="minorHAnsi"/>
          <w:color w:val="000000" w:themeColor="text1"/>
          <w:sz w:val="24"/>
          <w:szCs w:val="24"/>
          <w:lang w:val="en-US"/>
        </w:rPr>
        <w:t xml:space="preserve">) Insulating refractories and monolithic products (such as refractory </w:t>
      </w:r>
      <w:proofErr w:type="spellStart"/>
      <w:r w:rsidR="005330F3" w:rsidRPr="00B2565A">
        <w:rPr>
          <w:rFonts w:cstheme="minorHAnsi"/>
          <w:color w:val="000000" w:themeColor="text1"/>
          <w:sz w:val="24"/>
          <w:szCs w:val="24"/>
          <w:lang w:val="en-US"/>
        </w:rPr>
        <w:t>castables</w:t>
      </w:r>
      <w:proofErr w:type="spellEnd"/>
      <w:r w:rsidR="005330F3" w:rsidRPr="00B2565A">
        <w:rPr>
          <w:rFonts w:cstheme="minorHAnsi"/>
          <w:color w:val="000000" w:themeColor="text1"/>
          <w:sz w:val="24"/>
          <w:szCs w:val="24"/>
          <w:lang w:val="en-US"/>
        </w:rPr>
        <w:t>).</w:t>
      </w:r>
    </w:p>
    <w:p w14:paraId="1361C06A" w14:textId="533C1F73" w:rsidR="005330F3" w:rsidRDefault="00925DCD" w:rsidP="00962DDB">
      <w:pPr>
        <w:pStyle w:val="PargrafodaLista"/>
        <w:ind w:left="851"/>
        <w:jc w:val="both"/>
        <w:rPr>
          <w:rFonts w:cstheme="minorHAnsi"/>
          <w:color w:val="000000" w:themeColor="text1"/>
          <w:sz w:val="24"/>
          <w:szCs w:val="24"/>
          <w:lang w:val="en-US"/>
        </w:rPr>
      </w:pPr>
      <w:r>
        <w:rPr>
          <w:rFonts w:cstheme="minorHAnsi"/>
          <w:color w:val="000000" w:themeColor="text1"/>
          <w:sz w:val="24"/>
          <w:szCs w:val="24"/>
          <w:lang w:val="en-US"/>
        </w:rPr>
        <w:t>c</w:t>
      </w:r>
      <w:r w:rsidR="005330F3" w:rsidRPr="00B2565A">
        <w:rPr>
          <w:rFonts w:cstheme="minorHAnsi"/>
          <w:color w:val="000000" w:themeColor="text1"/>
          <w:sz w:val="24"/>
          <w:szCs w:val="24"/>
          <w:lang w:val="en-US"/>
        </w:rPr>
        <w:t>) Non-refractory ceramic products (such as vases and decorative tableware).</w:t>
      </w:r>
      <w:bookmarkEnd w:id="16"/>
    </w:p>
    <w:p w14:paraId="5F749396" w14:textId="4DDC6DD1" w:rsidR="00925DCD" w:rsidRPr="00B2565A" w:rsidRDefault="00925DCD" w:rsidP="00925DCD">
      <w:pPr>
        <w:pStyle w:val="PargrafodaLista"/>
        <w:ind w:left="851"/>
        <w:jc w:val="both"/>
        <w:rPr>
          <w:rFonts w:cstheme="minorHAnsi"/>
          <w:color w:val="000000" w:themeColor="text1"/>
          <w:sz w:val="24"/>
          <w:szCs w:val="24"/>
          <w:lang w:val="en-US"/>
        </w:rPr>
      </w:pPr>
      <w:r>
        <w:rPr>
          <w:rFonts w:cstheme="minorHAnsi"/>
          <w:color w:val="000000" w:themeColor="text1"/>
          <w:sz w:val="24"/>
          <w:szCs w:val="24"/>
          <w:lang w:val="en-US"/>
        </w:rPr>
        <w:t>d</w:t>
      </w:r>
      <w:r w:rsidRPr="00B2565A">
        <w:rPr>
          <w:rFonts w:cstheme="minorHAnsi"/>
          <w:color w:val="000000" w:themeColor="text1"/>
          <w:sz w:val="24"/>
          <w:szCs w:val="24"/>
          <w:lang w:val="en-US"/>
        </w:rPr>
        <w:t>) The following specific refractory types are also excluded: tap-hole refractories, tuyere seating bricks for converters and electric furnaces, valve seats, plug seats, sleeves and channel blocks for converter tapholes, sleeves and channel blocks for electric furnace tapholes, tuyeres and plugs, and tundish furniture (including turbulence inhibitors, dams, and weirs).</w:t>
      </w:r>
    </w:p>
    <w:p w14:paraId="5A5F0168" w14:textId="79376CA7" w:rsidR="001157B4" w:rsidRPr="00BB4922" w:rsidRDefault="001157B4" w:rsidP="001157B4">
      <w:pPr>
        <w:pStyle w:val="PargrafodaLista"/>
        <w:ind w:left="2160"/>
        <w:jc w:val="both"/>
        <w:rPr>
          <w:rFonts w:cstheme="minorHAnsi"/>
          <w:color w:val="FF0000"/>
          <w:sz w:val="24"/>
          <w:szCs w:val="24"/>
          <w:lang w:val="en-US"/>
        </w:rPr>
      </w:pPr>
    </w:p>
    <w:p w14:paraId="09C5D072" w14:textId="77777777" w:rsidR="001157B4" w:rsidRPr="001751AC" w:rsidRDefault="001157B4" w:rsidP="001157B4">
      <w:pPr>
        <w:pStyle w:val="PargrafodaLista"/>
        <w:ind w:left="1440"/>
        <w:jc w:val="both"/>
        <w:rPr>
          <w:rFonts w:cstheme="minorHAnsi"/>
          <w:b/>
          <w:bCs/>
          <w:color w:val="FF0000"/>
          <w:sz w:val="24"/>
          <w:szCs w:val="24"/>
          <w:lang w:val="en-US"/>
        </w:rPr>
      </w:pPr>
    </w:p>
    <w:p w14:paraId="04DA5AD8" w14:textId="77777777" w:rsidR="001157B4" w:rsidRPr="001751AC" w:rsidRDefault="001157B4" w:rsidP="001157B4">
      <w:pPr>
        <w:pStyle w:val="PargrafodaLista"/>
        <w:numPr>
          <w:ilvl w:val="0"/>
          <w:numId w:val="4"/>
        </w:numPr>
        <w:jc w:val="both"/>
        <w:rPr>
          <w:rFonts w:cstheme="minorHAnsi"/>
          <w:b/>
          <w:bCs/>
          <w:sz w:val="24"/>
          <w:szCs w:val="24"/>
          <w:lang w:val="en-US"/>
        </w:rPr>
      </w:pPr>
      <w:r w:rsidRPr="001751AC">
        <w:rPr>
          <w:rFonts w:cstheme="minorHAnsi"/>
          <w:b/>
          <w:bCs/>
          <w:sz w:val="24"/>
          <w:szCs w:val="24"/>
          <w:lang w:val="en-US"/>
        </w:rPr>
        <w:t>Period of dumping investigation</w:t>
      </w:r>
    </w:p>
    <w:p w14:paraId="52276D0C" w14:textId="7F4AED65" w:rsidR="001157B4" w:rsidRPr="00BB4922" w:rsidRDefault="005330F3" w:rsidP="001157B4">
      <w:pPr>
        <w:pStyle w:val="PargrafodaLista"/>
        <w:ind w:left="1440"/>
        <w:jc w:val="both"/>
        <w:rPr>
          <w:rFonts w:cstheme="minorHAnsi"/>
          <w:sz w:val="24"/>
          <w:szCs w:val="24"/>
          <w:lang w:val="en-US"/>
        </w:rPr>
      </w:pPr>
      <w:bookmarkStart w:id="17" w:name="_Hlk209771933"/>
      <w:r w:rsidRPr="005330F3">
        <w:rPr>
          <w:rFonts w:cstheme="minorHAnsi"/>
          <w:color w:val="000000" w:themeColor="text1"/>
          <w:sz w:val="24"/>
          <w:szCs w:val="24"/>
          <w:lang w:val="en-US"/>
        </w:rPr>
        <w:t>October</w:t>
      </w:r>
      <w:r w:rsidR="001157B4" w:rsidRPr="00BB4922">
        <w:rPr>
          <w:rFonts w:cstheme="minorHAnsi"/>
          <w:color w:val="FF0000"/>
          <w:sz w:val="24"/>
          <w:szCs w:val="24"/>
          <w:lang w:val="en-US"/>
        </w:rPr>
        <w:t xml:space="preserve"> </w:t>
      </w:r>
      <w:r w:rsidR="001157B4" w:rsidRPr="00BB4922">
        <w:rPr>
          <w:rFonts w:cstheme="minorHAnsi"/>
          <w:sz w:val="24"/>
          <w:szCs w:val="24"/>
          <w:lang w:val="en-US"/>
        </w:rPr>
        <w:t>of</w:t>
      </w:r>
      <w:r>
        <w:rPr>
          <w:rFonts w:cstheme="minorHAnsi"/>
          <w:sz w:val="24"/>
          <w:szCs w:val="24"/>
          <w:lang w:val="en-US"/>
        </w:rPr>
        <w:t xml:space="preserve"> 2023</w:t>
      </w:r>
      <w:r w:rsidR="001157B4" w:rsidRPr="00BB4922">
        <w:rPr>
          <w:rFonts w:cstheme="minorHAnsi"/>
          <w:color w:val="FF0000"/>
          <w:sz w:val="24"/>
          <w:szCs w:val="24"/>
          <w:lang w:val="en-US"/>
        </w:rPr>
        <w:t xml:space="preserve"> </w:t>
      </w:r>
      <w:r w:rsidR="001157B4" w:rsidRPr="00BB4922">
        <w:rPr>
          <w:rFonts w:cstheme="minorHAnsi"/>
          <w:sz w:val="24"/>
          <w:szCs w:val="24"/>
          <w:lang w:val="en-US"/>
        </w:rPr>
        <w:t>to</w:t>
      </w:r>
      <w:r>
        <w:rPr>
          <w:rFonts w:cstheme="minorHAnsi"/>
          <w:sz w:val="24"/>
          <w:szCs w:val="24"/>
          <w:lang w:val="en-US"/>
        </w:rPr>
        <w:t xml:space="preserve"> September </w:t>
      </w:r>
      <w:r w:rsidR="001157B4" w:rsidRPr="00BB4922">
        <w:rPr>
          <w:rFonts w:cstheme="minorHAnsi"/>
          <w:sz w:val="24"/>
          <w:szCs w:val="24"/>
          <w:lang w:val="en-US"/>
        </w:rPr>
        <w:t>of</w:t>
      </w:r>
      <w:r>
        <w:rPr>
          <w:rFonts w:cstheme="minorHAnsi"/>
          <w:sz w:val="24"/>
          <w:szCs w:val="24"/>
          <w:lang w:val="en-US"/>
        </w:rPr>
        <w:t xml:space="preserve"> 2024</w:t>
      </w:r>
      <w:bookmarkEnd w:id="17"/>
    </w:p>
    <w:p w14:paraId="72111E08" w14:textId="77777777" w:rsidR="005B6354" w:rsidRPr="00BB4922" w:rsidRDefault="005B6354" w:rsidP="001157B4">
      <w:pPr>
        <w:pStyle w:val="PargrafodaLista"/>
        <w:ind w:left="1440"/>
        <w:jc w:val="both"/>
        <w:rPr>
          <w:rFonts w:cstheme="minorHAnsi"/>
          <w:sz w:val="24"/>
          <w:szCs w:val="24"/>
          <w:lang w:val="en-US"/>
        </w:rPr>
      </w:pPr>
    </w:p>
    <w:p w14:paraId="0B307C70" w14:textId="77777777" w:rsidR="001157B4" w:rsidRPr="001751AC" w:rsidRDefault="001157B4" w:rsidP="001157B4">
      <w:pPr>
        <w:pStyle w:val="PargrafodaLista"/>
        <w:numPr>
          <w:ilvl w:val="0"/>
          <w:numId w:val="4"/>
        </w:numPr>
        <w:jc w:val="both"/>
        <w:rPr>
          <w:rFonts w:cstheme="minorHAnsi"/>
          <w:b/>
          <w:bCs/>
          <w:sz w:val="24"/>
          <w:szCs w:val="24"/>
          <w:lang w:val="en-US"/>
        </w:rPr>
      </w:pPr>
      <w:r w:rsidRPr="001751AC">
        <w:rPr>
          <w:rFonts w:cstheme="minorHAnsi"/>
          <w:b/>
          <w:bCs/>
          <w:sz w:val="24"/>
          <w:szCs w:val="24"/>
          <w:lang w:val="en-US"/>
        </w:rPr>
        <w:t>Period of injury investigation</w:t>
      </w:r>
    </w:p>
    <w:p w14:paraId="5E227BA6" w14:textId="7314E048" w:rsidR="001157B4" w:rsidRPr="00BB4922" w:rsidRDefault="005330F3" w:rsidP="001157B4">
      <w:pPr>
        <w:ind w:left="142"/>
        <w:jc w:val="both"/>
        <w:rPr>
          <w:rFonts w:cstheme="minorHAnsi"/>
          <w:sz w:val="24"/>
          <w:szCs w:val="24"/>
          <w:lang w:val="en-US"/>
        </w:rPr>
      </w:pPr>
      <w:bookmarkStart w:id="18" w:name="_Hlk209771968"/>
      <w:r w:rsidRPr="005330F3">
        <w:rPr>
          <w:rFonts w:cstheme="minorHAnsi"/>
          <w:color w:val="000000" w:themeColor="text1"/>
          <w:sz w:val="24"/>
          <w:szCs w:val="24"/>
          <w:lang w:val="en-US"/>
        </w:rPr>
        <w:t>October</w:t>
      </w:r>
      <w:r w:rsidRPr="00BB4922">
        <w:rPr>
          <w:rFonts w:cstheme="minorHAnsi"/>
          <w:color w:val="FF0000"/>
          <w:sz w:val="24"/>
          <w:szCs w:val="24"/>
          <w:lang w:val="en-US"/>
        </w:rPr>
        <w:t xml:space="preserve"> </w:t>
      </w:r>
      <w:r w:rsidRPr="00BB4922">
        <w:rPr>
          <w:rFonts w:cstheme="minorHAnsi"/>
          <w:sz w:val="24"/>
          <w:szCs w:val="24"/>
          <w:lang w:val="en-US"/>
        </w:rPr>
        <w:t>of</w:t>
      </w:r>
      <w:r>
        <w:rPr>
          <w:rFonts w:cstheme="minorHAnsi"/>
          <w:sz w:val="24"/>
          <w:szCs w:val="24"/>
          <w:lang w:val="en-US"/>
        </w:rPr>
        <w:t xml:space="preserve"> 2019</w:t>
      </w:r>
      <w:r w:rsidRPr="00BB4922">
        <w:rPr>
          <w:rFonts w:cstheme="minorHAnsi"/>
          <w:color w:val="FF0000"/>
          <w:sz w:val="24"/>
          <w:szCs w:val="24"/>
          <w:lang w:val="en-US"/>
        </w:rPr>
        <w:t xml:space="preserve"> </w:t>
      </w:r>
      <w:r w:rsidRPr="00BB4922">
        <w:rPr>
          <w:rFonts w:cstheme="minorHAnsi"/>
          <w:sz w:val="24"/>
          <w:szCs w:val="24"/>
          <w:lang w:val="en-US"/>
        </w:rPr>
        <w:t>to</w:t>
      </w:r>
      <w:r>
        <w:rPr>
          <w:rFonts w:cstheme="minorHAnsi"/>
          <w:sz w:val="24"/>
          <w:szCs w:val="24"/>
          <w:lang w:val="en-US"/>
        </w:rPr>
        <w:t xml:space="preserve"> September </w:t>
      </w:r>
      <w:r w:rsidRPr="00BB4922">
        <w:rPr>
          <w:rFonts w:cstheme="minorHAnsi"/>
          <w:sz w:val="24"/>
          <w:szCs w:val="24"/>
          <w:lang w:val="en-US"/>
        </w:rPr>
        <w:t>of</w:t>
      </w:r>
      <w:r>
        <w:rPr>
          <w:rFonts w:cstheme="minorHAnsi"/>
          <w:sz w:val="24"/>
          <w:szCs w:val="24"/>
          <w:lang w:val="en-US"/>
        </w:rPr>
        <w:t xml:space="preserve"> 2024</w:t>
      </w:r>
      <w:bookmarkEnd w:id="18"/>
      <w:r w:rsidR="001157B4" w:rsidRPr="00BB4922">
        <w:rPr>
          <w:rFonts w:cstheme="minorHAnsi"/>
          <w:sz w:val="24"/>
          <w:szCs w:val="24"/>
          <w:lang w:val="en-US"/>
        </w:rPr>
        <w:t xml:space="preserve">, divided into five periods, in accordance </w:t>
      </w:r>
      <w:proofErr w:type="gramStart"/>
      <w:r w:rsidR="001157B4" w:rsidRPr="00BB4922">
        <w:rPr>
          <w:rFonts w:cstheme="minorHAnsi"/>
          <w:sz w:val="24"/>
          <w:szCs w:val="24"/>
          <w:lang w:val="en-US"/>
        </w:rPr>
        <w:t>to</w:t>
      </w:r>
      <w:proofErr w:type="gramEnd"/>
      <w:r w:rsidR="001157B4" w:rsidRPr="00BB4922">
        <w:rPr>
          <w:rFonts w:cstheme="minorHAnsi"/>
          <w:sz w:val="24"/>
          <w:szCs w:val="24"/>
          <w:lang w:val="en-US"/>
        </w:rPr>
        <w:t xml:space="preserve"> the specification below:</w:t>
      </w:r>
    </w:p>
    <w:p w14:paraId="6BEE7A86" w14:textId="499D5886" w:rsidR="001157B4" w:rsidRPr="00BB4922" w:rsidRDefault="001157B4" w:rsidP="001157B4">
      <w:pPr>
        <w:pStyle w:val="PargrafodaLista"/>
        <w:ind w:left="1440"/>
        <w:jc w:val="both"/>
        <w:rPr>
          <w:rFonts w:cstheme="minorHAnsi"/>
          <w:sz w:val="24"/>
          <w:szCs w:val="24"/>
          <w:lang w:val="en-US"/>
        </w:rPr>
      </w:pPr>
      <w:bookmarkStart w:id="19" w:name="_Hlk209771956"/>
      <w:r w:rsidRPr="00BB4922">
        <w:rPr>
          <w:rFonts w:cstheme="minorHAnsi"/>
          <w:sz w:val="24"/>
          <w:szCs w:val="24"/>
          <w:lang w:val="en-US"/>
        </w:rPr>
        <w:t xml:space="preserve">P1 - </w:t>
      </w:r>
      <w:r w:rsidR="005330F3" w:rsidRPr="005330F3">
        <w:rPr>
          <w:rFonts w:cstheme="minorHAnsi"/>
          <w:color w:val="000000" w:themeColor="text1"/>
          <w:sz w:val="24"/>
          <w:szCs w:val="24"/>
          <w:lang w:val="en-US"/>
        </w:rPr>
        <w:t>October</w:t>
      </w:r>
      <w:r w:rsidR="005330F3" w:rsidRPr="00BB4922">
        <w:rPr>
          <w:rFonts w:cstheme="minorHAnsi"/>
          <w:color w:val="FF0000"/>
          <w:sz w:val="24"/>
          <w:szCs w:val="24"/>
          <w:lang w:val="en-US"/>
        </w:rPr>
        <w:t xml:space="preserve"> </w:t>
      </w:r>
      <w:r w:rsidR="005330F3" w:rsidRPr="00BB4922">
        <w:rPr>
          <w:rFonts w:cstheme="minorHAnsi"/>
          <w:sz w:val="24"/>
          <w:szCs w:val="24"/>
          <w:lang w:val="en-US"/>
        </w:rPr>
        <w:t>of</w:t>
      </w:r>
      <w:r w:rsidR="005330F3">
        <w:rPr>
          <w:rFonts w:cstheme="minorHAnsi"/>
          <w:sz w:val="24"/>
          <w:szCs w:val="24"/>
          <w:lang w:val="en-US"/>
        </w:rPr>
        <w:t xml:space="preserve"> 2019</w:t>
      </w:r>
      <w:r w:rsidR="005330F3" w:rsidRPr="00BB4922">
        <w:rPr>
          <w:rFonts w:cstheme="minorHAnsi"/>
          <w:color w:val="FF0000"/>
          <w:sz w:val="24"/>
          <w:szCs w:val="24"/>
          <w:lang w:val="en-US"/>
        </w:rPr>
        <w:t xml:space="preserve"> </w:t>
      </w:r>
      <w:r w:rsidR="005330F3" w:rsidRPr="00BB4922">
        <w:rPr>
          <w:rFonts w:cstheme="minorHAnsi"/>
          <w:sz w:val="24"/>
          <w:szCs w:val="24"/>
          <w:lang w:val="en-US"/>
        </w:rPr>
        <w:t>to</w:t>
      </w:r>
      <w:r w:rsidR="005330F3">
        <w:rPr>
          <w:rFonts w:cstheme="minorHAnsi"/>
          <w:sz w:val="24"/>
          <w:szCs w:val="24"/>
          <w:lang w:val="en-US"/>
        </w:rPr>
        <w:t xml:space="preserve"> September </w:t>
      </w:r>
      <w:r w:rsidR="005330F3" w:rsidRPr="00BB4922">
        <w:rPr>
          <w:rFonts w:cstheme="minorHAnsi"/>
          <w:sz w:val="24"/>
          <w:szCs w:val="24"/>
          <w:lang w:val="en-US"/>
        </w:rPr>
        <w:t>of</w:t>
      </w:r>
      <w:r w:rsidR="005330F3">
        <w:rPr>
          <w:rFonts w:cstheme="minorHAnsi"/>
          <w:sz w:val="24"/>
          <w:szCs w:val="24"/>
          <w:lang w:val="en-US"/>
        </w:rPr>
        <w:t xml:space="preserve"> 202</w:t>
      </w:r>
      <w:r w:rsidR="00FE22AA">
        <w:rPr>
          <w:rFonts w:cstheme="minorHAnsi"/>
          <w:sz w:val="24"/>
          <w:szCs w:val="24"/>
          <w:lang w:val="en-US"/>
        </w:rPr>
        <w:t>0</w:t>
      </w:r>
    </w:p>
    <w:p w14:paraId="36DF641C" w14:textId="6F7000F9"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P2 - </w:t>
      </w:r>
      <w:r w:rsidR="005330F3" w:rsidRPr="005330F3">
        <w:rPr>
          <w:rFonts w:cstheme="minorHAnsi"/>
          <w:color w:val="000000" w:themeColor="text1"/>
          <w:sz w:val="24"/>
          <w:szCs w:val="24"/>
          <w:lang w:val="en-US"/>
        </w:rPr>
        <w:t>October</w:t>
      </w:r>
      <w:r w:rsidR="005330F3" w:rsidRPr="00BB4922">
        <w:rPr>
          <w:rFonts w:cstheme="minorHAnsi"/>
          <w:color w:val="FF0000"/>
          <w:sz w:val="24"/>
          <w:szCs w:val="24"/>
          <w:lang w:val="en-US"/>
        </w:rPr>
        <w:t xml:space="preserve"> </w:t>
      </w:r>
      <w:r w:rsidR="005330F3" w:rsidRPr="00BB4922">
        <w:rPr>
          <w:rFonts w:cstheme="minorHAnsi"/>
          <w:sz w:val="24"/>
          <w:szCs w:val="24"/>
          <w:lang w:val="en-US"/>
        </w:rPr>
        <w:t>of</w:t>
      </w:r>
      <w:r w:rsidR="005330F3">
        <w:rPr>
          <w:rFonts w:cstheme="minorHAnsi"/>
          <w:sz w:val="24"/>
          <w:szCs w:val="24"/>
          <w:lang w:val="en-US"/>
        </w:rPr>
        <w:t xml:space="preserve"> 20</w:t>
      </w:r>
      <w:r w:rsidR="00FE22AA">
        <w:rPr>
          <w:rFonts w:cstheme="minorHAnsi"/>
          <w:sz w:val="24"/>
          <w:szCs w:val="24"/>
          <w:lang w:val="en-US"/>
        </w:rPr>
        <w:t>20</w:t>
      </w:r>
      <w:r w:rsidR="005330F3" w:rsidRPr="00BB4922">
        <w:rPr>
          <w:rFonts w:cstheme="minorHAnsi"/>
          <w:color w:val="FF0000"/>
          <w:sz w:val="24"/>
          <w:szCs w:val="24"/>
          <w:lang w:val="en-US"/>
        </w:rPr>
        <w:t xml:space="preserve"> </w:t>
      </w:r>
      <w:r w:rsidR="005330F3" w:rsidRPr="00BB4922">
        <w:rPr>
          <w:rFonts w:cstheme="minorHAnsi"/>
          <w:sz w:val="24"/>
          <w:szCs w:val="24"/>
          <w:lang w:val="en-US"/>
        </w:rPr>
        <w:t>to</w:t>
      </w:r>
      <w:r w:rsidR="005330F3">
        <w:rPr>
          <w:rFonts w:cstheme="minorHAnsi"/>
          <w:sz w:val="24"/>
          <w:szCs w:val="24"/>
          <w:lang w:val="en-US"/>
        </w:rPr>
        <w:t xml:space="preserve"> September </w:t>
      </w:r>
      <w:r w:rsidR="005330F3" w:rsidRPr="00BB4922">
        <w:rPr>
          <w:rFonts w:cstheme="minorHAnsi"/>
          <w:sz w:val="24"/>
          <w:szCs w:val="24"/>
          <w:lang w:val="en-US"/>
        </w:rPr>
        <w:t>of</w:t>
      </w:r>
      <w:r w:rsidR="005330F3">
        <w:rPr>
          <w:rFonts w:cstheme="minorHAnsi"/>
          <w:sz w:val="24"/>
          <w:szCs w:val="24"/>
          <w:lang w:val="en-US"/>
        </w:rPr>
        <w:t xml:space="preserve"> 202</w:t>
      </w:r>
      <w:r w:rsidR="00FE22AA">
        <w:rPr>
          <w:rFonts w:cstheme="minorHAnsi"/>
          <w:sz w:val="24"/>
          <w:szCs w:val="24"/>
          <w:lang w:val="en-US"/>
        </w:rPr>
        <w:t>1</w:t>
      </w:r>
    </w:p>
    <w:p w14:paraId="331062B6" w14:textId="23685347"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P3 - </w:t>
      </w:r>
      <w:r w:rsidR="005330F3" w:rsidRPr="005330F3">
        <w:rPr>
          <w:rFonts w:cstheme="minorHAnsi"/>
          <w:color w:val="000000" w:themeColor="text1"/>
          <w:sz w:val="24"/>
          <w:szCs w:val="24"/>
          <w:lang w:val="en-US"/>
        </w:rPr>
        <w:t>October</w:t>
      </w:r>
      <w:r w:rsidR="005330F3" w:rsidRPr="00BB4922">
        <w:rPr>
          <w:rFonts w:cstheme="minorHAnsi"/>
          <w:color w:val="FF0000"/>
          <w:sz w:val="24"/>
          <w:szCs w:val="24"/>
          <w:lang w:val="en-US"/>
        </w:rPr>
        <w:t xml:space="preserve"> </w:t>
      </w:r>
      <w:r w:rsidR="005330F3" w:rsidRPr="00BB4922">
        <w:rPr>
          <w:rFonts w:cstheme="minorHAnsi"/>
          <w:sz w:val="24"/>
          <w:szCs w:val="24"/>
          <w:lang w:val="en-US"/>
        </w:rPr>
        <w:t>of</w:t>
      </w:r>
      <w:r w:rsidR="005330F3">
        <w:rPr>
          <w:rFonts w:cstheme="minorHAnsi"/>
          <w:sz w:val="24"/>
          <w:szCs w:val="24"/>
          <w:lang w:val="en-US"/>
        </w:rPr>
        <w:t xml:space="preserve"> 20</w:t>
      </w:r>
      <w:r w:rsidR="00FE22AA">
        <w:rPr>
          <w:rFonts w:cstheme="minorHAnsi"/>
          <w:sz w:val="24"/>
          <w:szCs w:val="24"/>
          <w:lang w:val="en-US"/>
        </w:rPr>
        <w:t>21</w:t>
      </w:r>
      <w:r w:rsidR="005330F3" w:rsidRPr="00BB4922">
        <w:rPr>
          <w:rFonts w:cstheme="minorHAnsi"/>
          <w:color w:val="FF0000"/>
          <w:sz w:val="24"/>
          <w:szCs w:val="24"/>
          <w:lang w:val="en-US"/>
        </w:rPr>
        <w:t xml:space="preserve"> </w:t>
      </w:r>
      <w:r w:rsidR="005330F3" w:rsidRPr="00BB4922">
        <w:rPr>
          <w:rFonts w:cstheme="minorHAnsi"/>
          <w:sz w:val="24"/>
          <w:szCs w:val="24"/>
          <w:lang w:val="en-US"/>
        </w:rPr>
        <w:t>to</w:t>
      </w:r>
      <w:r w:rsidR="005330F3">
        <w:rPr>
          <w:rFonts w:cstheme="minorHAnsi"/>
          <w:sz w:val="24"/>
          <w:szCs w:val="24"/>
          <w:lang w:val="en-US"/>
        </w:rPr>
        <w:t xml:space="preserve"> September </w:t>
      </w:r>
      <w:r w:rsidR="005330F3" w:rsidRPr="00BB4922">
        <w:rPr>
          <w:rFonts w:cstheme="minorHAnsi"/>
          <w:sz w:val="24"/>
          <w:szCs w:val="24"/>
          <w:lang w:val="en-US"/>
        </w:rPr>
        <w:t>of</w:t>
      </w:r>
      <w:r w:rsidR="005330F3">
        <w:rPr>
          <w:rFonts w:cstheme="minorHAnsi"/>
          <w:sz w:val="24"/>
          <w:szCs w:val="24"/>
          <w:lang w:val="en-US"/>
        </w:rPr>
        <w:t xml:space="preserve"> 202</w:t>
      </w:r>
      <w:r w:rsidR="00FE22AA">
        <w:rPr>
          <w:rFonts w:cstheme="minorHAnsi"/>
          <w:sz w:val="24"/>
          <w:szCs w:val="24"/>
          <w:lang w:val="en-US"/>
        </w:rPr>
        <w:t>2</w:t>
      </w:r>
    </w:p>
    <w:p w14:paraId="16A7A01C" w14:textId="2CED5DBA"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P4 - </w:t>
      </w:r>
      <w:r w:rsidR="005330F3" w:rsidRPr="005330F3">
        <w:rPr>
          <w:rFonts w:cstheme="minorHAnsi"/>
          <w:color w:val="000000" w:themeColor="text1"/>
          <w:sz w:val="24"/>
          <w:szCs w:val="24"/>
          <w:lang w:val="en-US"/>
        </w:rPr>
        <w:t>October</w:t>
      </w:r>
      <w:r w:rsidR="005330F3" w:rsidRPr="00BB4922">
        <w:rPr>
          <w:rFonts w:cstheme="minorHAnsi"/>
          <w:color w:val="FF0000"/>
          <w:sz w:val="24"/>
          <w:szCs w:val="24"/>
          <w:lang w:val="en-US"/>
        </w:rPr>
        <w:t xml:space="preserve"> </w:t>
      </w:r>
      <w:r w:rsidR="005330F3" w:rsidRPr="00BB4922">
        <w:rPr>
          <w:rFonts w:cstheme="minorHAnsi"/>
          <w:sz w:val="24"/>
          <w:szCs w:val="24"/>
          <w:lang w:val="en-US"/>
        </w:rPr>
        <w:t>of</w:t>
      </w:r>
      <w:r w:rsidR="005330F3">
        <w:rPr>
          <w:rFonts w:cstheme="minorHAnsi"/>
          <w:sz w:val="24"/>
          <w:szCs w:val="24"/>
          <w:lang w:val="en-US"/>
        </w:rPr>
        <w:t xml:space="preserve"> 20</w:t>
      </w:r>
      <w:r w:rsidR="00FE22AA">
        <w:rPr>
          <w:rFonts w:cstheme="minorHAnsi"/>
          <w:sz w:val="24"/>
          <w:szCs w:val="24"/>
          <w:lang w:val="en-US"/>
        </w:rPr>
        <w:t>22</w:t>
      </w:r>
      <w:r w:rsidR="005330F3" w:rsidRPr="00BB4922">
        <w:rPr>
          <w:rFonts w:cstheme="minorHAnsi"/>
          <w:color w:val="FF0000"/>
          <w:sz w:val="24"/>
          <w:szCs w:val="24"/>
          <w:lang w:val="en-US"/>
        </w:rPr>
        <w:t xml:space="preserve"> </w:t>
      </w:r>
      <w:r w:rsidR="005330F3" w:rsidRPr="00BB4922">
        <w:rPr>
          <w:rFonts w:cstheme="minorHAnsi"/>
          <w:sz w:val="24"/>
          <w:szCs w:val="24"/>
          <w:lang w:val="en-US"/>
        </w:rPr>
        <w:t>to</w:t>
      </w:r>
      <w:r w:rsidR="005330F3">
        <w:rPr>
          <w:rFonts w:cstheme="minorHAnsi"/>
          <w:sz w:val="24"/>
          <w:szCs w:val="24"/>
          <w:lang w:val="en-US"/>
        </w:rPr>
        <w:t xml:space="preserve"> September </w:t>
      </w:r>
      <w:r w:rsidR="005330F3" w:rsidRPr="00BB4922">
        <w:rPr>
          <w:rFonts w:cstheme="minorHAnsi"/>
          <w:sz w:val="24"/>
          <w:szCs w:val="24"/>
          <w:lang w:val="en-US"/>
        </w:rPr>
        <w:t>of</w:t>
      </w:r>
      <w:r w:rsidR="005330F3">
        <w:rPr>
          <w:rFonts w:cstheme="minorHAnsi"/>
          <w:sz w:val="24"/>
          <w:szCs w:val="24"/>
          <w:lang w:val="en-US"/>
        </w:rPr>
        <w:t xml:space="preserve"> 202</w:t>
      </w:r>
      <w:r w:rsidR="00FE22AA">
        <w:rPr>
          <w:rFonts w:cstheme="minorHAnsi"/>
          <w:sz w:val="24"/>
          <w:szCs w:val="24"/>
          <w:lang w:val="en-US"/>
        </w:rPr>
        <w:t>3</w:t>
      </w:r>
    </w:p>
    <w:p w14:paraId="37B60A4B" w14:textId="7917D7DE"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P</w:t>
      </w:r>
      <w:r w:rsidR="00C21A5D">
        <w:rPr>
          <w:rFonts w:cstheme="minorHAnsi"/>
          <w:sz w:val="24"/>
          <w:szCs w:val="24"/>
          <w:lang w:val="en-US"/>
        </w:rPr>
        <w:t>5</w:t>
      </w:r>
      <w:r w:rsidRPr="00BB4922">
        <w:rPr>
          <w:rFonts w:cstheme="minorHAnsi"/>
          <w:sz w:val="24"/>
          <w:szCs w:val="24"/>
          <w:lang w:val="en-US"/>
        </w:rPr>
        <w:t xml:space="preserve"> - </w:t>
      </w:r>
      <w:r w:rsidR="005330F3" w:rsidRPr="005330F3">
        <w:rPr>
          <w:rFonts w:cstheme="minorHAnsi"/>
          <w:color w:val="000000" w:themeColor="text1"/>
          <w:sz w:val="24"/>
          <w:szCs w:val="24"/>
          <w:lang w:val="en-US"/>
        </w:rPr>
        <w:t>October</w:t>
      </w:r>
      <w:r w:rsidR="005330F3" w:rsidRPr="00BB4922">
        <w:rPr>
          <w:rFonts w:cstheme="minorHAnsi"/>
          <w:color w:val="FF0000"/>
          <w:sz w:val="24"/>
          <w:szCs w:val="24"/>
          <w:lang w:val="en-US"/>
        </w:rPr>
        <w:t xml:space="preserve"> </w:t>
      </w:r>
      <w:r w:rsidR="005330F3" w:rsidRPr="00BB4922">
        <w:rPr>
          <w:rFonts w:cstheme="minorHAnsi"/>
          <w:sz w:val="24"/>
          <w:szCs w:val="24"/>
          <w:lang w:val="en-US"/>
        </w:rPr>
        <w:t>of</w:t>
      </w:r>
      <w:r w:rsidR="005330F3">
        <w:rPr>
          <w:rFonts w:cstheme="minorHAnsi"/>
          <w:sz w:val="24"/>
          <w:szCs w:val="24"/>
          <w:lang w:val="en-US"/>
        </w:rPr>
        <w:t xml:space="preserve"> 20</w:t>
      </w:r>
      <w:r w:rsidR="00FE22AA">
        <w:rPr>
          <w:rFonts w:cstheme="minorHAnsi"/>
          <w:sz w:val="24"/>
          <w:szCs w:val="24"/>
          <w:lang w:val="en-US"/>
        </w:rPr>
        <w:t>23</w:t>
      </w:r>
      <w:r w:rsidR="005330F3" w:rsidRPr="00BB4922">
        <w:rPr>
          <w:rFonts w:cstheme="minorHAnsi"/>
          <w:color w:val="FF0000"/>
          <w:sz w:val="24"/>
          <w:szCs w:val="24"/>
          <w:lang w:val="en-US"/>
        </w:rPr>
        <w:t xml:space="preserve"> </w:t>
      </w:r>
      <w:r w:rsidR="005330F3" w:rsidRPr="00BB4922">
        <w:rPr>
          <w:rFonts w:cstheme="minorHAnsi"/>
          <w:sz w:val="24"/>
          <w:szCs w:val="24"/>
          <w:lang w:val="en-US"/>
        </w:rPr>
        <w:t>to</w:t>
      </w:r>
      <w:r w:rsidR="005330F3">
        <w:rPr>
          <w:rFonts w:cstheme="minorHAnsi"/>
          <w:sz w:val="24"/>
          <w:szCs w:val="24"/>
          <w:lang w:val="en-US"/>
        </w:rPr>
        <w:t xml:space="preserve"> September </w:t>
      </w:r>
      <w:r w:rsidR="005330F3" w:rsidRPr="00BB4922">
        <w:rPr>
          <w:rFonts w:cstheme="minorHAnsi"/>
          <w:sz w:val="24"/>
          <w:szCs w:val="24"/>
          <w:lang w:val="en-US"/>
        </w:rPr>
        <w:t>of</w:t>
      </w:r>
      <w:r w:rsidR="005330F3">
        <w:rPr>
          <w:rFonts w:cstheme="minorHAnsi"/>
          <w:sz w:val="24"/>
          <w:szCs w:val="24"/>
          <w:lang w:val="en-US"/>
        </w:rPr>
        <w:t xml:space="preserve"> 2024</w:t>
      </w:r>
    </w:p>
    <w:bookmarkEnd w:id="19"/>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Default="00270743" w:rsidP="00F851FB">
      <w:pPr>
        <w:rPr>
          <w:rFonts w:cstheme="minorHAnsi"/>
          <w:sz w:val="24"/>
          <w:szCs w:val="24"/>
          <w:lang w:val="en-US"/>
        </w:rPr>
      </w:pPr>
    </w:p>
    <w:p w14:paraId="442271F9" w14:textId="77777777" w:rsidR="006F1F6F" w:rsidRDefault="006F1F6F" w:rsidP="00F851FB">
      <w:pPr>
        <w:rPr>
          <w:rFonts w:cstheme="minorHAnsi"/>
          <w:sz w:val="24"/>
          <w:szCs w:val="24"/>
          <w:lang w:val="en-US"/>
        </w:rPr>
      </w:pPr>
    </w:p>
    <w:p w14:paraId="2B6C801E" w14:textId="77777777" w:rsidR="006F1F6F" w:rsidRPr="00BB4922" w:rsidRDefault="006F1F6F"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70DE0CCA">
              <v:rect id="Retângulo 11"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F4014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w:pict>
          </mc:Fallback>
        </mc:AlternateContent>
      </w:r>
      <w:r w:rsidR="00F851FB" w:rsidRPr="00BB4922">
        <w:rPr>
          <w:rFonts w:cstheme="minorHAnsi"/>
          <w:b/>
          <w:sz w:val="24"/>
          <w:szCs w:val="24"/>
          <w:lang w:val="en-US"/>
        </w:rPr>
        <w:t>III – PRODUCT AND PRODUCTION PROCESS</w:t>
      </w:r>
    </w:p>
    <w:p w14:paraId="4F735CE7" w14:textId="77777777" w:rsidR="00A63308" w:rsidRPr="006F1F6F" w:rsidRDefault="00A63308" w:rsidP="001B111A">
      <w:pPr>
        <w:spacing w:after="240"/>
        <w:jc w:val="both"/>
        <w:rPr>
          <w:rFonts w:cstheme="minorHAnsi"/>
          <w:i/>
          <w:sz w:val="23"/>
          <w:szCs w:val="23"/>
          <w:lang w:val="en-US"/>
        </w:rPr>
      </w:pPr>
      <w:r w:rsidRPr="006F1F6F">
        <w:rPr>
          <w:rFonts w:cstheme="minorHAnsi"/>
          <w:i/>
          <w:sz w:val="23"/>
          <w:szCs w:val="23"/>
          <w:lang w:val="en-US"/>
        </w:rPr>
        <w:t xml:space="preserve">The purpose of this section is to gather information about the foreign company’s product, in a way to allow a fair comparison to the </w:t>
      </w:r>
      <w:proofErr w:type="gramStart"/>
      <w:r w:rsidRPr="006F1F6F">
        <w:rPr>
          <w:rFonts w:cstheme="minorHAnsi"/>
          <w:i/>
          <w:sz w:val="23"/>
          <w:szCs w:val="23"/>
          <w:lang w:val="en-US"/>
        </w:rPr>
        <w:t>aforementioned product</w:t>
      </w:r>
      <w:proofErr w:type="gramEnd"/>
      <w:r w:rsidRPr="006F1F6F">
        <w:rPr>
          <w:rFonts w:cstheme="minorHAnsi"/>
          <w:i/>
          <w:sz w:val="23"/>
          <w:szCs w:val="23"/>
          <w:lang w:val="en-US"/>
        </w:rPr>
        <w:t xml:space="preserve"> under investigation. </w:t>
      </w:r>
      <w:r w:rsidR="00AC6DE4" w:rsidRPr="006F1F6F">
        <w:rPr>
          <w:rFonts w:cstheme="minorHAnsi"/>
          <w:i/>
          <w:sz w:val="23"/>
          <w:szCs w:val="23"/>
          <w:lang w:val="en-US"/>
        </w:rPr>
        <w:t>In addition</w:t>
      </w:r>
      <w:r w:rsidRPr="006F1F6F">
        <w:rPr>
          <w:rFonts w:cstheme="minorHAnsi"/>
          <w:i/>
          <w:sz w:val="23"/>
          <w:szCs w:val="23"/>
          <w:lang w:val="en-US"/>
        </w:rPr>
        <w:t xml:space="preserve">, this section aims to learn about the manufacturing process used by the foreign company in the production of its </w:t>
      </w:r>
      <w:r w:rsidR="00E80E5C" w:rsidRPr="006F1F6F">
        <w:rPr>
          <w:rFonts w:cstheme="minorHAnsi"/>
          <w:i/>
          <w:sz w:val="23"/>
          <w:szCs w:val="23"/>
          <w:lang w:val="en-US"/>
        </w:rPr>
        <w:t>product</w:t>
      </w:r>
      <w:r w:rsidRPr="006F1F6F">
        <w:rPr>
          <w:rFonts w:cstheme="minorHAnsi"/>
          <w:i/>
          <w:sz w:val="23"/>
          <w:szCs w:val="23"/>
          <w:lang w:val="en-US"/>
        </w:rPr>
        <w:t>.</w:t>
      </w:r>
    </w:p>
    <w:p w14:paraId="17BFF452" w14:textId="77777777" w:rsidR="00A63308" w:rsidRPr="006F1F6F" w:rsidRDefault="00A63308" w:rsidP="006F1F6F">
      <w:pPr>
        <w:spacing w:after="0"/>
        <w:jc w:val="both"/>
        <w:rPr>
          <w:rFonts w:cstheme="minorHAnsi"/>
          <w:b/>
          <w:sz w:val="23"/>
          <w:szCs w:val="23"/>
          <w:lang w:val="en-US"/>
        </w:rPr>
      </w:pPr>
      <w:r w:rsidRPr="006F1F6F">
        <w:rPr>
          <w:rFonts w:cstheme="minorHAnsi"/>
          <w:b/>
          <w:sz w:val="23"/>
          <w:szCs w:val="23"/>
          <w:lang w:val="en-US"/>
        </w:rPr>
        <w:t xml:space="preserve">5. Company Product </w:t>
      </w:r>
    </w:p>
    <w:p w14:paraId="3A0C9E91" w14:textId="77777777" w:rsidR="00A63308" w:rsidRPr="006F1F6F" w:rsidRDefault="00A63308" w:rsidP="006F1F6F">
      <w:pPr>
        <w:spacing w:after="0"/>
        <w:jc w:val="both"/>
        <w:rPr>
          <w:rFonts w:cstheme="minorHAnsi"/>
          <w:sz w:val="23"/>
          <w:szCs w:val="23"/>
          <w:lang w:val="en-US"/>
        </w:rPr>
      </w:pPr>
      <w:r w:rsidRPr="006F1F6F">
        <w:rPr>
          <w:rFonts w:cstheme="minorHAnsi"/>
          <w:sz w:val="23"/>
          <w:szCs w:val="23"/>
          <w:lang w:val="en-US"/>
        </w:rPr>
        <w:tab/>
        <w:t xml:space="preserve">5.1 Describe, in details, the </w:t>
      </w:r>
      <w:r w:rsidR="00E80E5C" w:rsidRPr="006F1F6F">
        <w:rPr>
          <w:rFonts w:cstheme="minorHAnsi"/>
          <w:sz w:val="23"/>
          <w:szCs w:val="23"/>
          <w:lang w:val="en-US"/>
        </w:rPr>
        <w:t>product</w:t>
      </w:r>
      <w:r w:rsidRPr="006F1F6F">
        <w:rPr>
          <w:rFonts w:cstheme="minorHAnsi"/>
          <w:sz w:val="23"/>
          <w:szCs w:val="23"/>
          <w:lang w:val="en-US"/>
        </w:rPr>
        <w:t xml:space="preserve"> produced for consumption in your domestic market, that exported to third countries and that exported to Brazil, specifying, as applicable: raw material; chemical composition; model; </w:t>
      </w:r>
      <w:r w:rsidR="00AC6DE4" w:rsidRPr="006F1F6F">
        <w:rPr>
          <w:rFonts w:cstheme="minorHAnsi"/>
          <w:sz w:val="23"/>
          <w:szCs w:val="23"/>
          <w:lang w:val="en-US"/>
        </w:rPr>
        <w:t>size</w:t>
      </w:r>
      <w:r w:rsidRPr="006F1F6F">
        <w:rPr>
          <w:rFonts w:cstheme="minorHAnsi"/>
          <w:sz w:val="23"/>
          <w:szCs w:val="23"/>
          <w:lang w:val="en-US"/>
        </w:rPr>
        <w:t xml:space="preserve">; capacity; power; form of presentation, uses and applications and </w:t>
      </w:r>
      <w:r w:rsidR="00AC6DE4" w:rsidRPr="006F1F6F">
        <w:rPr>
          <w:rFonts w:cstheme="minorHAnsi"/>
          <w:sz w:val="23"/>
          <w:szCs w:val="23"/>
          <w:lang w:val="en-US"/>
        </w:rPr>
        <w:t xml:space="preserve">channels of </w:t>
      </w:r>
      <w:r w:rsidRPr="006F1F6F">
        <w:rPr>
          <w:rFonts w:cstheme="minorHAnsi"/>
          <w:sz w:val="23"/>
          <w:szCs w:val="23"/>
          <w:lang w:val="en-US"/>
        </w:rPr>
        <w:t>distribution. State any other characteristics considered relevant to the identification of the product.</w:t>
      </w:r>
    </w:p>
    <w:p w14:paraId="112C0409" w14:textId="77777777" w:rsidR="00A63308" w:rsidRPr="006F1F6F" w:rsidRDefault="00A63308" w:rsidP="00A63308">
      <w:pPr>
        <w:jc w:val="both"/>
        <w:rPr>
          <w:rFonts w:cstheme="minorHAnsi"/>
          <w:sz w:val="23"/>
          <w:szCs w:val="23"/>
          <w:lang w:val="en-US"/>
        </w:rPr>
      </w:pPr>
      <w:r w:rsidRPr="006F1F6F">
        <w:rPr>
          <w:rFonts w:cstheme="minorHAnsi"/>
          <w:sz w:val="23"/>
          <w:szCs w:val="23"/>
          <w:lang w:val="en-US"/>
        </w:rPr>
        <w:tab/>
        <w:t xml:space="preserve">5.2 Present, if available, literature, catalogue, marketing material or another document that provides technical information about the </w:t>
      </w:r>
      <w:r w:rsidR="00E80E5C" w:rsidRPr="006F1F6F">
        <w:rPr>
          <w:rFonts w:cstheme="minorHAnsi"/>
          <w:sz w:val="23"/>
          <w:szCs w:val="23"/>
          <w:lang w:val="en-US"/>
        </w:rPr>
        <w:t>product</w:t>
      </w:r>
      <w:r w:rsidRPr="006F1F6F">
        <w:rPr>
          <w:rFonts w:cstheme="minorHAnsi"/>
          <w:sz w:val="23"/>
          <w:szCs w:val="23"/>
          <w:lang w:val="en-US"/>
        </w:rPr>
        <w:t>.</w:t>
      </w:r>
    </w:p>
    <w:p w14:paraId="60A37B33" w14:textId="77777777" w:rsidR="00A63308" w:rsidRPr="006F1F6F" w:rsidRDefault="00A63308" w:rsidP="00A63308">
      <w:pPr>
        <w:jc w:val="both"/>
        <w:rPr>
          <w:rFonts w:cstheme="minorHAnsi"/>
          <w:sz w:val="23"/>
          <w:szCs w:val="23"/>
          <w:lang w:val="en-US"/>
        </w:rPr>
      </w:pPr>
      <w:r w:rsidRPr="006F1F6F">
        <w:rPr>
          <w:rFonts w:cstheme="minorHAnsi"/>
          <w:sz w:val="23"/>
          <w:szCs w:val="23"/>
          <w:lang w:val="en-US"/>
        </w:rPr>
        <w:tab/>
        <w:t>5.3 Clarify differences, when existent, between the product sold in the domestic market, the one exported to third</w:t>
      </w:r>
      <w:r w:rsidR="00AC6DE4" w:rsidRPr="006F1F6F">
        <w:rPr>
          <w:rFonts w:cstheme="minorHAnsi"/>
          <w:sz w:val="23"/>
          <w:szCs w:val="23"/>
          <w:lang w:val="en-US"/>
        </w:rPr>
        <w:t>-country markets</w:t>
      </w:r>
      <w:r w:rsidRPr="006F1F6F">
        <w:rPr>
          <w:rFonts w:cstheme="minorHAnsi"/>
          <w:sz w:val="23"/>
          <w:szCs w:val="23"/>
          <w:lang w:val="en-US"/>
        </w:rPr>
        <w:t xml:space="preserve"> and the one exported to Brazil.</w:t>
      </w:r>
    </w:p>
    <w:p w14:paraId="7ABA3AA0" w14:textId="77777777" w:rsidR="00A63308" w:rsidRPr="006F1F6F" w:rsidRDefault="00A63308" w:rsidP="00A63308">
      <w:pPr>
        <w:jc w:val="both"/>
        <w:rPr>
          <w:rFonts w:cstheme="minorHAnsi"/>
          <w:sz w:val="23"/>
          <w:szCs w:val="23"/>
          <w:lang w:val="en-US"/>
        </w:rPr>
      </w:pPr>
      <w:r w:rsidRPr="006F1F6F">
        <w:rPr>
          <w:rFonts w:cstheme="minorHAnsi"/>
          <w:sz w:val="23"/>
          <w:szCs w:val="23"/>
          <w:lang w:val="en-US"/>
        </w:rPr>
        <w:tab/>
        <w:t xml:space="preserve">5.4 Describe, in details, the product codification system (CODPROD) used by </w:t>
      </w:r>
      <w:r w:rsidR="00AC6DE4" w:rsidRPr="006F1F6F">
        <w:rPr>
          <w:rFonts w:cstheme="minorHAnsi"/>
          <w:sz w:val="23"/>
          <w:szCs w:val="23"/>
          <w:lang w:val="en-US"/>
        </w:rPr>
        <w:t xml:space="preserve">your </w:t>
      </w:r>
      <w:r w:rsidRPr="006F1F6F">
        <w:rPr>
          <w:rFonts w:cstheme="minorHAnsi"/>
          <w:sz w:val="23"/>
          <w:szCs w:val="23"/>
          <w:lang w:val="en-US"/>
        </w:rPr>
        <w:t xml:space="preserve">company in the normal course of business, including the full range of prefixes, suffixes and other notations that identify the different types/models of the </w:t>
      </w:r>
      <w:r w:rsidR="00E80E5C" w:rsidRPr="006F1F6F">
        <w:rPr>
          <w:rFonts w:cstheme="minorHAnsi"/>
          <w:sz w:val="23"/>
          <w:szCs w:val="23"/>
          <w:lang w:val="en-US"/>
        </w:rPr>
        <w:t>product</w:t>
      </w:r>
      <w:r w:rsidRPr="006F1F6F">
        <w:rPr>
          <w:rFonts w:cstheme="minorHAnsi"/>
          <w:sz w:val="23"/>
          <w:szCs w:val="23"/>
          <w:lang w:val="en-US"/>
        </w:rPr>
        <w:t>. Present a full</w:t>
      </w:r>
      <w:r w:rsidRPr="006F1F6F">
        <w:rPr>
          <w:rFonts w:cstheme="minorHAnsi"/>
          <w:color w:val="FF0000"/>
          <w:sz w:val="23"/>
          <w:szCs w:val="23"/>
          <w:lang w:val="en-US"/>
        </w:rPr>
        <w:t xml:space="preserve"> </w:t>
      </w:r>
      <w:r w:rsidRPr="006F1F6F">
        <w:rPr>
          <w:rFonts w:cstheme="minorHAnsi"/>
          <w:sz w:val="23"/>
          <w:szCs w:val="23"/>
          <w:lang w:val="en-US"/>
        </w:rPr>
        <w:t xml:space="preserve">list of codes, accompanied by the description of the elements that compose them and by their respective commercial names. </w:t>
      </w:r>
    </w:p>
    <w:p w14:paraId="556809EE" w14:textId="77777777" w:rsidR="00A63308" w:rsidRPr="006F1F6F" w:rsidRDefault="00A63308" w:rsidP="00F75CF0">
      <w:pPr>
        <w:rPr>
          <w:rFonts w:cstheme="minorHAnsi"/>
          <w:color w:val="FF0000"/>
          <w:sz w:val="23"/>
          <w:szCs w:val="23"/>
          <w:lang w:val="en-US"/>
        </w:rPr>
      </w:pPr>
      <w:r w:rsidRPr="006F1F6F">
        <w:rPr>
          <w:rFonts w:cstheme="minorHAnsi"/>
          <w:sz w:val="23"/>
          <w:szCs w:val="23"/>
          <w:lang w:val="en-US"/>
        </w:rPr>
        <w:tab/>
        <w:t>5.5 State the existence of a specific CODPROD</w:t>
      </w:r>
      <w:r w:rsidR="00F75CF0" w:rsidRPr="006F1F6F">
        <w:rPr>
          <w:rFonts w:cstheme="minorHAnsi"/>
          <w:sz w:val="23"/>
          <w:szCs w:val="23"/>
          <w:lang w:val="en-US"/>
        </w:rPr>
        <w:t xml:space="preserve"> used</w:t>
      </w:r>
      <w:r w:rsidRPr="006F1F6F">
        <w:rPr>
          <w:rFonts w:cstheme="minorHAnsi"/>
          <w:sz w:val="23"/>
          <w:szCs w:val="23"/>
          <w:lang w:val="en-US"/>
        </w:rPr>
        <w:t xml:space="preserve"> to classify products according to the market for which the </w:t>
      </w:r>
      <w:r w:rsidR="00E80E5C" w:rsidRPr="006F1F6F">
        <w:rPr>
          <w:rFonts w:cstheme="minorHAnsi"/>
          <w:sz w:val="23"/>
          <w:szCs w:val="23"/>
          <w:lang w:val="en-US"/>
        </w:rPr>
        <w:t>product</w:t>
      </w:r>
      <w:r w:rsidRPr="006F1F6F">
        <w:rPr>
          <w:rFonts w:cstheme="minorHAnsi"/>
          <w:sz w:val="23"/>
          <w:szCs w:val="23"/>
          <w:lang w:val="en-US"/>
        </w:rPr>
        <w:t xml:space="preserve"> will be </w:t>
      </w:r>
      <w:r w:rsidR="00F75CF0" w:rsidRPr="006F1F6F">
        <w:rPr>
          <w:rFonts w:cstheme="minorHAnsi"/>
          <w:sz w:val="23"/>
          <w:szCs w:val="23"/>
          <w:lang w:val="en-US"/>
        </w:rPr>
        <w:t>intended</w:t>
      </w:r>
      <w:r w:rsidRPr="006F1F6F">
        <w:rPr>
          <w:rFonts w:cstheme="minorHAnsi"/>
          <w:sz w:val="23"/>
          <w:szCs w:val="23"/>
          <w:lang w:val="en-US"/>
        </w:rPr>
        <w:t xml:space="preserve">. </w:t>
      </w:r>
    </w:p>
    <w:p w14:paraId="1351C867" w14:textId="77777777" w:rsidR="00A63308" w:rsidRPr="006F1F6F" w:rsidRDefault="00A63308" w:rsidP="00A63308">
      <w:pPr>
        <w:jc w:val="both"/>
        <w:rPr>
          <w:rFonts w:cstheme="minorHAnsi"/>
          <w:sz w:val="23"/>
          <w:szCs w:val="23"/>
          <w:lang w:val="en-US"/>
        </w:rPr>
      </w:pPr>
      <w:r w:rsidRPr="006F1F6F">
        <w:rPr>
          <w:rFonts w:cstheme="minorHAnsi"/>
          <w:sz w:val="23"/>
          <w:szCs w:val="23"/>
          <w:lang w:val="en-US"/>
        </w:rPr>
        <w:tab/>
        <w:t xml:space="preserve">5.6 Correlate </w:t>
      </w:r>
      <w:r w:rsidR="00F75CF0" w:rsidRPr="006F1F6F">
        <w:rPr>
          <w:rFonts w:cstheme="minorHAnsi"/>
          <w:sz w:val="23"/>
          <w:szCs w:val="23"/>
          <w:lang w:val="en-US"/>
        </w:rPr>
        <w:t>your</w:t>
      </w:r>
      <w:r w:rsidRPr="006F1F6F">
        <w:rPr>
          <w:rFonts w:cstheme="minorHAnsi"/>
          <w:sz w:val="23"/>
          <w:szCs w:val="23"/>
          <w:lang w:val="en-US"/>
        </w:rPr>
        <w:t xml:space="preserve"> company’s CODPROD with the product identification code (CODIP), based on the characteristics listed below:</w:t>
      </w:r>
    </w:p>
    <w:p w14:paraId="2B9569C2" w14:textId="355472F4" w:rsidR="00FE22AA" w:rsidRPr="0062206A" w:rsidRDefault="00FE22AA" w:rsidP="006F1F6F">
      <w:pPr>
        <w:spacing w:after="0"/>
        <w:ind w:right="-199"/>
        <w:rPr>
          <w:rFonts w:cstheme="minorHAnsi"/>
          <w:b/>
          <w:color w:val="000000" w:themeColor="text1"/>
          <w:szCs w:val="24"/>
        </w:rPr>
      </w:pPr>
      <w:bookmarkStart w:id="20" w:name="_Hlk209772385"/>
      <w:proofErr w:type="spellStart"/>
      <w:r w:rsidRPr="00FE22AA">
        <w:rPr>
          <w:rFonts w:cstheme="minorHAnsi"/>
          <w:b/>
          <w:color w:val="000000" w:themeColor="text1"/>
          <w:szCs w:val="24"/>
        </w:rPr>
        <w:t>Characteristic</w:t>
      </w:r>
      <w:proofErr w:type="spellEnd"/>
      <w:r w:rsidRPr="00FE22AA">
        <w:rPr>
          <w:rFonts w:cstheme="minorHAnsi"/>
          <w:b/>
          <w:color w:val="000000" w:themeColor="text1"/>
          <w:szCs w:val="24"/>
        </w:rPr>
        <w:t xml:space="preserve"> 1: Chemical </w:t>
      </w:r>
      <w:proofErr w:type="spellStart"/>
      <w:r w:rsidRPr="00FE22AA">
        <w:rPr>
          <w:rFonts w:cstheme="minorHAnsi"/>
          <w:b/>
          <w:color w:val="000000" w:themeColor="text1"/>
          <w:szCs w:val="24"/>
        </w:rPr>
        <w:t>Nature</w:t>
      </w:r>
      <w:proofErr w:type="spellEnd"/>
      <w:r w:rsidRPr="00FE22AA">
        <w:rPr>
          <w:rFonts w:cstheme="minorHAnsi"/>
          <w:b/>
          <w:color w:val="000000" w:themeColor="text1"/>
          <w:szCs w:val="24"/>
        </w:rPr>
        <w:t xml:space="preserve"> (X)</w:t>
      </w:r>
    </w:p>
    <w:tbl>
      <w:tblPr>
        <w:tblW w:w="5000" w:type="pct"/>
        <w:jc w:val="center"/>
        <w:tblCellMar>
          <w:left w:w="70" w:type="dxa"/>
          <w:right w:w="70" w:type="dxa"/>
        </w:tblCellMar>
        <w:tblLook w:val="04A0" w:firstRow="1" w:lastRow="0" w:firstColumn="1" w:lastColumn="0" w:noHBand="0" w:noVBand="1"/>
      </w:tblPr>
      <w:tblGrid>
        <w:gridCol w:w="8851"/>
        <w:gridCol w:w="1212"/>
      </w:tblGrid>
      <w:tr w:rsidR="00FE22AA" w:rsidRPr="0062206A" w14:paraId="25A4F4D1" w14:textId="77777777">
        <w:trPr>
          <w:trHeight w:val="50"/>
          <w:jc w:val="center"/>
        </w:trPr>
        <w:tc>
          <w:tcPr>
            <w:tcW w:w="4398" w:type="pct"/>
            <w:tcBorders>
              <w:top w:val="single" w:sz="12" w:space="0" w:color="auto"/>
              <w:left w:val="single" w:sz="12" w:space="0" w:color="auto"/>
              <w:bottom w:val="single" w:sz="12" w:space="0" w:color="auto"/>
              <w:right w:val="single" w:sz="12" w:space="0" w:color="auto"/>
            </w:tcBorders>
            <w:noWrap/>
            <w:vAlign w:val="bottom"/>
            <w:hideMark/>
          </w:tcPr>
          <w:p w14:paraId="1E070CF9" w14:textId="31D5EF6C" w:rsidR="00FE22AA" w:rsidRPr="0062206A" w:rsidRDefault="00FE22AA">
            <w:pPr>
              <w:rPr>
                <w:rFonts w:cstheme="minorHAnsi"/>
                <w:b/>
                <w:bCs/>
                <w:color w:val="000000" w:themeColor="text1"/>
                <w:szCs w:val="24"/>
              </w:rPr>
            </w:pPr>
            <w:proofErr w:type="spellStart"/>
            <w:r w:rsidRPr="00FE22AA">
              <w:rPr>
                <w:rFonts w:cstheme="minorHAnsi"/>
                <w:b/>
                <w:bCs/>
                <w:color w:val="000000" w:themeColor="text1"/>
                <w:szCs w:val="24"/>
              </w:rPr>
              <w:t>Specification</w:t>
            </w:r>
            <w:proofErr w:type="spellEnd"/>
          </w:p>
        </w:tc>
        <w:tc>
          <w:tcPr>
            <w:tcW w:w="602" w:type="pct"/>
            <w:tcBorders>
              <w:top w:val="single" w:sz="12" w:space="0" w:color="auto"/>
              <w:left w:val="single" w:sz="12" w:space="0" w:color="auto"/>
              <w:bottom w:val="single" w:sz="12" w:space="0" w:color="auto"/>
              <w:right w:val="single" w:sz="12" w:space="0" w:color="auto"/>
            </w:tcBorders>
            <w:noWrap/>
            <w:vAlign w:val="bottom"/>
            <w:hideMark/>
          </w:tcPr>
          <w:p w14:paraId="0F89699A" w14:textId="1CEC18BD" w:rsidR="00FE22AA" w:rsidRPr="0062206A" w:rsidRDefault="00FE22AA">
            <w:pPr>
              <w:rPr>
                <w:rFonts w:cstheme="minorHAnsi"/>
                <w:b/>
                <w:bCs/>
                <w:color w:val="000000" w:themeColor="text1"/>
                <w:szCs w:val="24"/>
              </w:rPr>
            </w:pPr>
            <w:proofErr w:type="spellStart"/>
            <w:r w:rsidRPr="0062206A">
              <w:rPr>
                <w:rFonts w:cstheme="minorHAnsi"/>
                <w:b/>
                <w:bCs/>
                <w:color w:val="000000" w:themeColor="text1"/>
                <w:szCs w:val="24"/>
              </w:rPr>
              <w:t>Co</w:t>
            </w:r>
            <w:r>
              <w:rPr>
                <w:rFonts w:cstheme="minorHAnsi"/>
                <w:b/>
                <w:bCs/>
                <w:color w:val="000000" w:themeColor="text1"/>
                <w:szCs w:val="24"/>
              </w:rPr>
              <w:t>de</w:t>
            </w:r>
            <w:proofErr w:type="spellEnd"/>
            <w:r w:rsidRPr="00BB4922">
              <w:rPr>
                <w:rFonts w:cstheme="minorHAnsi"/>
                <w:sz w:val="24"/>
                <w:szCs w:val="24"/>
                <w:lang w:val="en-US"/>
              </w:rPr>
              <w:t xml:space="preserve"> ª</w:t>
            </w:r>
          </w:p>
        </w:tc>
      </w:tr>
      <w:tr w:rsidR="00FE22AA" w:rsidRPr="0062206A" w14:paraId="4981506B" w14:textId="77777777">
        <w:trPr>
          <w:trHeight w:val="315"/>
          <w:jc w:val="center"/>
        </w:trPr>
        <w:tc>
          <w:tcPr>
            <w:tcW w:w="4398" w:type="pct"/>
            <w:tcBorders>
              <w:top w:val="nil"/>
              <w:left w:val="single" w:sz="12" w:space="0" w:color="auto"/>
              <w:bottom w:val="single" w:sz="8" w:space="0" w:color="auto"/>
              <w:right w:val="single" w:sz="12" w:space="0" w:color="auto"/>
            </w:tcBorders>
            <w:noWrap/>
          </w:tcPr>
          <w:p w14:paraId="4450AE6C" w14:textId="74F23A1F" w:rsidR="00FE22AA" w:rsidRPr="00442D69" w:rsidRDefault="00FE22AA">
            <w:pPr>
              <w:pStyle w:val="Default"/>
              <w:rPr>
                <w:rFonts w:asciiTheme="minorHAnsi" w:hAnsiTheme="minorHAnsi" w:cstheme="minorHAnsi"/>
                <w:color w:val="000000" w:themeColor="text1"/>
                <w:lang w:val="en-US"/>
              </w:rPr>
            </w:pPr>
            <w:r w:rsidRPr="00442D69">
              <w:rPr>
                <w:rFonts w:asciiTheme="minorHAnsi" w:hAnsiTheme="minorHAnsi" w:cstheme="minorHAnsi"/>
                <w:color w:val="000000" w:themeColor="text1"/>
                <w:lang w:val="en-US"/>
              </w:rPr>
              <w:t>1 = magnesian or chromium oxide-based</w:t>
            </w:r>
          </w:p>
        </w:tc>
        <w:tc>
          <w:tcPr>
            <w:tcW w:w="602" w:type="pct"/>
            <w:tcBorders>
              <w:top w:val="nil"/>
              <w:left w:val="single" w:sz="12" w:space="0" w:color="auto"/>
              <w:bottom w:val="single" w:sz="8" w:space="0" w:color="auto"/>
              <w:right w:val="single" w:sz="12" w:space="0" w:color="auto"/>
            </w:tcBorders>
            <w:noWrap/>
            <w:vAlign w:val="center"/>
          </w:tcPr>
          <w:p w14:paraId="66403D6C" w14:textId="77777777" w:rsidR="00FE22AA" w:rsidRPr="0062206A" w:rsidRDefault="00FE22AA">
            <w:pPr>
              <w:pStyle w:val="Default"/>
              <w:rPr>
                <w:rFonts w:asciiTheme="minorHAnsi" w:hAnsiTheme="minorHAnsi" w:cstheme="minorHAnsi"/>
                <w:color w:val="000000" w:themeColor="text1"/>
              </w:rPr>
            </w:pPr>
            <w:r>
              <w:rPr>
                <w:rFonts w:asciiTheme="minorHAnsi" w:hAnsiTheme="minorHAnsi" w:cstheme="minorHAnsi"/>
                <w:color w:val="000000" w:themeColor="text1"/>
              </w:rPr>
              <w:t>X</w:t>
            </w:r>
            <w:r w:rsidRPr="0062206A">
              <w:rPr>
                <w:rFonts w:asciiTheme="minorHAnsi" w:hAnsiTheme="minorHAnsi" w:cstheme="minorHAnsi"/>
                <w:color w:val="000000" w:themeColor="text1"/>
              </w:rPr>
              <w:t>1</w:t>
            </w:r>
          </w:p>
        </w:tc>
      </w:tr>
      <w:tr w:rsidR="00FE22AA" w:rsidRPr="0062206A" w14:paraId="1635F018" w14:textId="77777777">
        <w:trPr>
          <w:trHeight w:val="315"/>
          <w:jc w:val="center"/>
        </w:trPr>
        <w:tc>
          <w:tcPr>
            <w:tcW w:w="4398" w:type="pct"/>
            <w:tcBorders>
              <w:top w:val="nil"/>
              <w:left w:val="single" w:sz="12" w:space="0" w:color="auto"/>
              <w:bottom w:val="single" w:sz="8" w:space="0" w:color="auto"/>
              <w:right w:val="single" w:sz="12" w:space="0" w:color="auto"/>
            </w:tcBorders>
            <w:noWrap/>
          </w:tcPr>
          <w:p w14:paraId="00F70034" w14:textId="3F7218FF" w:rsidR="00FE22AA" w:rsidRPr="0062206A" w:rsidRDefault="00FE22A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 xml:space="preserve">2 = </w:t>
            </w:r>
            <w:proofErr w:type="spellStart"/>
            <w:r w:rsidRPr="00FE22AA">
              <w:rPr>
                <w:rFonts w:asciiTheme="minorHAnsi" w:hAnsiTheme="minorHAnsi" w:cstheme="minorHAnsi"/>
                <w:color w:val="000000" w:themeColor="text1"/>
                <w:sz w:val="22"/>
                <w:szCs w:val="22"/>
              </w:rPr>
              <w:t>aluminous</w:t>
            </w:r>
            <w:proofErr w:type="spellEnd"/>
            <w:r w:rsidRPr="00FE22AA">
              <w:rPr>
                <w:rFonts w:asciiTheme="minorHAnsi" w:hAnsiTheme="minorHAnsi" w:cstheme="minorHAnsi"/>
                <w:color w:val="000000" w:themeColor="text1"/>
                <w:sz w:val="22"/>
                <w:szCs w:val="22"/>
              </w:rPr>
              <w:t xml:space="preserve">, </w:t>
            </w:r>
            <w:proofErr w:type="spellStart"/>
            <w:r w:rsidRPr="00FE22AA">
              <w:rPr>
                <w:rFonts w:asciiTheme="minorHAnsi" w:hAnsiTheme="minorHAnsi" w:cstheme="minorHAnsi"/>
                <w:color w:val="000000" w:themeColor="text1"/>
                <w:sz w:val="22"/>
                <w:szCs w:val="22"/>
              </w:rPr>
              <w:t>silico-aluminous</w:t>
            </w:r>
            <w:proofErr w:type="spellEnd"/>
            <w:r w:rsidRPr="00FE22AA">
              <w:rPr>
                <w:rFonts w:asciiTheme="minorHAnsi" w:hAnsiTheme="minorHAnsi" w:cstheme="minorHAnsi"/>
                <w:color w:val="000000" w:themeColor="text1"/>
                <w:sz w:val="22"/>
                <w:szCs w:val="22"/>
              </w:rPr>
              <w:t xml:space="preserve">, </w:t>
            </w:r>
            <w:proofErr w:type="spellStart"/>
            <w:r w:rsidRPr="00FE22AA">
              <w:rPr>
                <w:rFonts w:asciiTheme="minorHAnsi" w:hAnsiTheme="minorHAnsi" w:cstheme="minorHAnsi"/>
                <w:color w:val="000000" w:themeColor="text1"/>
                <w:sz w:val="22"/>
                <w:szCs w:val="22"/>
              </w:rPr>
              <w:t>siliceous</w:t>
            </w:r>
            <w:proofErr w:type="spellEnd"/>
            <w:r w:rsidRPr="00FE22AA">
              <w:rPr>
                <w:rFonts w:asciiTheme="minorHAnsi" w:hAnsiTheme="minorHAnsi" w:cstheme="minorHAnsi"/>
                <w:color w:val="000000" w:themeColor="text1"/>
                <w:sz w:val="22"/>
                <w:szCs w:val="22"/>
              </w:rPr>
              <w:t xml:space="preserve">, </w:t>
            </w:r>
            <w:proofErr w:type="spellStart"/>
            <w:r w:rsidRPr="00FE22AA">
              <w:rPr>
                <w:rFonts w:asciiTheme="minorHAnsi" w:hAnsiTheme="minorHAnsi" w:cstheme="minorHAnsi"/>
                <w:color w:val="000000" w:themeColor="text1"/>
                <w:sz w:val="22"/>
                <w:szCs w:val="22"/>
              </w:rPr>
              <w:t>or</w:t>
            </w:r>
            <w:proofErr w:type="spellEnd"/>
            <w:r w:rsidRPr="00FE22AA">
              <w:rPr>
                <w:rFonts w:asciiTheme="minorHAnsi" w:hAnsiTheme="minorHAnsi" w:cstheme="minorHAnsi"/>
                <w:color w:val="000000" w:themeColor="text1"/>
                <w:sz w:val="22"/>
                <w:szCs w:val="22"/>
              </w:rPr>
              <w:t xml:space="preserve"> </w:t>
            </w:r>
            <w:proofErr w:type="spellStart"/>
            <w:r w:rsidRPr="00FE22AA">
              <w:rPr>
                <w:rFonts w:asciiTheme="minorHAnsi" w:hAnsiTheme="minorHAnsi" w:cstheme="minorHAnsi"/>
                <w:color w:val="000000" w:themeColor="text1"/>
                <w:sz w:val="22"/>
                <w:szCs w:val="22"/>
              </w:rPr>
              <w:t>silica-based</w:t>
            </w:r>
            <w:proofErr w:type="spellEnd"/>
          </w:p>
        </w:tc>
        <w:tc>
          <w:tcPr>
            <w:tcW w:w="602" w:type="pct"/>
            <w:tcBorders>
              <w:top w:val="nil"/>
              <w:left w:val="single" w:sz="12" w:space="0" w:color="auto"/>
              <w:bottom w:val="single" w:sz="8" w:space="0" w:color="auto"/>
              <w:right w:val="single" w:sz="12" w:space="0" w:color="auto"/>
            </w:tcBorders>
            <w:noWrap/>
            <w:vAlign w:val="center"/>
          </w:tcPr>
          <w:p w14:paraId="1ECF6A83" w14:textId="77777777" w:rsidR="00FE22AA" w:rsidRPr="0062206A" w:rsidRDefault="00FE22AA">
            <w:pPr>
              <w:pStyle w:val="Default"/>
              <w:rPr>
                <w:rFonts w:asciiTheme="minorHAnsi" w:hAnsiTheme="minorHAnsi" w:cstheme="minorHAnsi"/>
                <w:color w:val="000000" w:themeColor="text1"/>
              </w:rPr>
            </w:pPr>
            <w:r>
              <w:rPr>
                <w:rFonts w:asciiTheme="minorHAnsi" w:hAnsiTheme="minorHAnsi" w:cstheme="minorHAnsi"/>
                <w:color w:val="000000" w:themeColor="text1"/>
              </w:rPr>
              <w:t>X</w:t>
            </w:r>
            <w:r w:rsidRPr="0062206A">
              <w:rPr>
                <w:rFonts w:asciiTheme="minorHAnsi" w:hAnsiTheme="minorHAnsi" w:cstheme="minorHAnsi"/>
                <w:color w:val="000000" w:themeColor="text1"/>
              </w:rPr>
              <w:t>2</w:t>
            </w:r>
          </w:p>
        </w:tc>
      </w:tr>
    </w:tbl>
    <w:p w14:paraId="2E489928" w14:textId="77777777" w:rsidR="00FE22AA" w:rsidRPr="0062206A" w:rsidRDefault="00FE22AA" w:rsidP="00FE22AA">
      <w:pPr>
        <w:ind w:right="-199"/>
        <w:jc w:val="both"/>
        <w:rPr>
          <w:rFonts w:cstheme="minorHAnsi"/>
          <w:iCs/>
          <w:color w:val="000000" w:themeColor="text1"/>
        </w:rPr>
      </w:pPr>
    </w:p>
    <w:p w14:paraId="322859DA" w14:textId="759F3C27" w:rsidR="00FE22AA" w:rsidRPr="0062206A" w:rsidRDefault="00FE22AA" w:rsidP="006F1F6F">
      <w:pPr>
        <w:spacing w:after="0"/>
        <w:ind w:right="-199"/>
        <w:rPr>
          <w:rFonts w:cstheme="minorHAnsi"/>
          <w:b/>
          <w:color w:val="000000" w:themeColor="text1"/>
          <w:szCs w:val="24"/>
        </w:rPr>
      </w:pPr>
      <w:proofErr w:type="spellStart"/>
      <w:r w:rsidRPr="00FE22AA">
        <w:rPr>
          <w:rFonts w:cstheme="minorHAnsi"/>
          <w:b/>
          <w:color w:val="000000" w:themeColor="text1"/>
          <w:szCs w:val="24"/>
        </w:rPr>
        <w:t>Characteristic</w:t>
      </w:r>
      <w:proofErr w:type="spellEnd"/>
      <w:r w:rsidRPr="00FE22AA">
        <w:rPr>
          <w:rFonts w:cstheme="minorHAnsi"/>
          <w:b/>
          <w:color w:val="000000" w:themeColor="text1"/>
          <w:szCs w:val="24"/>
        </w:rPr>
        <w:t xml:space="preserve"> 2: </w:t>
      </w:r>
      <w:proofErr w:type="spellStart"/>
      <w:r w:rsidRPr="00FE22AA">
        <w:rPr>
          <w:rFonts w:cstheme="minorHAnsi"/>
          <w:b/>
          <w:color w:val="000000" w:themeColor="text1"/>
          <w:szCs w:val="24"/>
        </w:rPr>
        <w:t>Thermal</w:t>
      </w:r>
      <w:proofErr w:type="spellEnd"/>
      <w:r w:rsidRPr="00FE22AA">
        <w:rPr>
          <w:rFonts w:cstheme="minorHAnsi"/>
          <w:b/>
          <w:color w:val="000000" w:themeColor="text1"/>
          <w:szCs w:val="24"/>
        </w:rPr>
        <w:t xml:space="preserve"> </w:t>
      </w:r>
      <w:proofErr w:type="spellStart"/>
      <w:r w:rsidRPr="00FE22AA">
        <w:rPr>
          <w:rFonts w:cstheme="minorHAnsi"/>
          <w:b/>
          <w:color w:val="000000" w:themeColor="text1"/>
          <w:szCs w:val="24"/>
        </w:rPr>
        <w:t>Treatment</w:t>
      </w:r>
      <w:proofErr w:type="spellEnd"/>
      <w:r w:rsidRPr="00FE22AA">
        <w:rPr>
          <w:rFonts w:cstheme="minorHAnsi"/>
          <w:b/>
          <w:color w:val="000000" w:themeColor="text1"/>
          <w:szCs w:val="24"/>
        </w:rPr>
        <w:t xml:space="preserve"> (Y)</w:t>
      </w:r>
    </w:p>
    <w:tbl>
      <w:tblPr>
        <w:tblW w:w="5000" w:type="pct"/>
        <w:jc w:val="center"/>
        <w:tblCellMar>
          <w:left w:w="70" w:type="dxa"/>
          <w:right w:w="70" w:type="dxa"/>
        </w:tblCellMar>
        <w:tblLook w:val="04A0" w:firstRow="1" w:lastRow="0" w:firstColumn="1" w:lastColumn="0" w:noHBand="0" w:noVBand="1"/>
      </w:tblPr>
      <w:tblGrid>
        <w:gridCol w:w="8763"/>
        <w:gridCol w:w="1300"/>
      </w:tblGrid>
      <w:tr w:rsidR="00FE22AA" w:rsidRPr="0062206A" w14:paraId="648EF9AC" w14:textId="77777777">
        <w:trPr>
          <w:trHeight w:val="50"/>
          <w:jc w:val="center"/>
        </w:trPr>
        <w:tc>
          <w:tcPr>
            <w:tcW w:w="4354" w:type="pct"/>
            <w:tcBorders>
              <w:top w:val="single" w:sz="12" w:space="0" w:color="auto"/>
              <w:left w:val="single" w:sz="12" w:space="0" w:color="auto"/>
              <w:bottom w:val="single" w:sz="12" w:space="0" w:color="auto"/>
              <w:right w:val="single" w:sz="12" w:space="0" w:color="auto"/>
            </w:tcBorders>
            <w:noWrap/>
            <w:vAlign w:val="bottom"/>
            <w:hideMark/>
          </w:tcPr>
          <w:p w14:paraId="510BD8DF" w14:textId="1E0E76F2" w:rsidR="00FE22AA" w:rsidRPr="0062206A" w:rsidRDefault="00FE22AA">
            <w:pPr>
              <w:rPr>
                <w:rFonts w:cstheme="minorHAnsi"/>
                <w:b/>
                <w:bCs/>
                <w:color w:val="000000" w:themeColor="text1"/>
                <w:szCs w:val="24"/>
              </w:rPr>
            </w:pPr>
            <w:proofErr w:type="spellStart"/>
            <w:r>
              <w:rPr>
                <w:rFonts w:cstheme="minorHAnsi"/>
                <w:b/>
                <w:bCs/>
                <w:color w:val="000000" w:themeColor="text1"/>
                <w:szCs w:val="24"/>
              </w:rPr>
              <w:t>Specification</w:t>
            </w:r>
            <w:proofErr w:type="spellEnd"/>
          </w:p>
        </w:tc>
        <w:tc>
          <w:tcPr>
            <w:tcW w:w="646" w:type="pct"/>
            <w:tcBorders>
              <w:top w:val="single" w:sz="12" w:space="0" w:color="auto"/>
              <w:left w:val="single" w:sz="12" w:space="0" w:color="auto"/>
              <w:bottom w:val="single" w:sz="12" w:space="0" w:color="auto"/>
              <w:right w:val="single" w:sz="12" w:space="0" w:color="auto"/>
            </w:tcBorders>
            <w:noWrap/>
            <w:vAlign w:val="bottom"/>
            <w:hideMark/>
          </w:tcPr>
          <w:p w14:paraId="4E8BCEF2" w14:textId="73AC8D7C" w:rsidR="00FE22AA" w:rsidRPr="0062206A" w:rsidRDefault="00FE22AA">
            <w:pPr>
              <w:rPr>
                <w:rFonts w:cstheme="minorHAnsi"/>
                <w:b/>
                <w:bCs/>
                <w:color w:val="000000" w:themeColor="text1"/>
                <w:szCs w:val="24"/>
              </w:rPr>
            </w:pPr>
            <w:proofErr w:type="spellStart"/>
            <w:r w:rsidRPr="0062206A">
              <w:rPr>
                <w:rFonts w:cstheme="minorHAnsi"/>
                <w:b/>
                <w:bCs/>
                <w:color w:val="000000" w:themeColor="text1"/>
                <w:szCs w:val="24"/>
              </w:rPr>
              <w:t>Co</w:t>
            </w:r>
            <w:r>
              <w:rPr>
                <w:rFonts w:cstheme="minorHAnsi"/>
                <w:b/>
                <w:bCs/>
                <w:color w:val="000000" w:themeColor="text1"/>
                <w:szCs w:val="24"/>
              </w:rPr>
              <w:t>de</w:t>
            </w:r>
            <w:proofErr w:type="spellEnd"/>
          </w:p>
        </w:tc>
      </w:tr>
      <w:tr w:rsidR="00FE22AA" w:rsidRPr="0062206A" w14:paraId="74068663" w14:textId="77777777">
        <w:trPr>
          <w:trHeight w:val="315"/>
          <w:jc w:val="center"/>
        </w:trPr>
        <w:tc>
          <w:tcPr>
            <w:tcW w:w="4354" w:type="pct"/>
            <w:tcBorders>
              <w:top w:val="nil"/>
              <w:left w:val="single" w:sz="12" w:space="0" w:color="auto"/>
              <w:bottom w:val="single" w:sz="8" w:space="0" w:color="auto"/>
              <w:right w:val="single" w:sz="12" w:space="0" w:color="auto"/>
            </w:tcBorders>
            <w:noWrap/>
          </w:tcPr>
          <w:p w14:paraId="5C0D1A91" w14:textId="3B9B8257" w:rsidR="00FE22AA" w:rsidRPr="0062206A" w:rsidRDefault="00FE22A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 xml:space="preserve">1 = </w:t>
            </w:r>
            <w:proofErr w:type="spellStart"/>
            <w:r>
              <w:rPr>
                <w:rFonts w:asciiTheme="minorHAnsi" w:hAnsiTheme="minorHAnsi" w:cstheme="minorHAnsi"/>
                <w:color w:val="000000" w:themeColor="text1"/>
                <w:sz w:val="22"/>
                <w:szCs w:val="22"/>
              </w:rPr>
              <w:t>fired</w:t>
            </w:r>
            <w:proofErr w:type="spellEnd"/>
          </w:p>
        </w:tc>
        <w:tc>
          <w:tcPr>
            <w:tcW w:w="646" w:type="pct"/>
            <w:tcBorders>
              <w:top w:val="nil"/>
              <w:left w:val="single" w:sz="12" w:space="0" w:color="auto"/>
              <w:bottom w:val="single" w:sz="8" w:space="0" w:color="auto"/>
              <w:right w:val="single" w:sz="12" w:space="0" w:color="auto"/>
            </w:tcBorders>
            <w:noWrap/>
            <w:vAlign w:val="center"/>
          </w:tcPr>
          <w:p w14:paraId="7DC119C5" w14:textId="77777777" w:rsidR="00FE22AA" w:rsidRPr="0062206A" w:rsidRDefault="00FE22AA">
            <w:pPr>
              <w:pStyle w:val="Default"/>
              <w:rPr>
                <w:rFonts w:asciiTheme="minorHAnsi" w:hAnsiTheme="minorHAnsi" w:cstheme="minorHAnsi"/>
                <w:color w:val="000000" w:themeColor="text1"/>
              </w:rPr>
            </w:pPr>
            <w:r>
              <w:rPr>
                <w:rFonts w:asciiTheme="minorHAnsi" w:hAnsiTheme="minorHAnsi" w:cstheme="minorHAnsi"/>
                <w:color w:val="000000" w:themeColor="text1"/>
              </w:rPr>
              <w:t>Y</w:t>
            </w:r>
            <w:r w:rsidRPr="0062206A">
              <w:rPr>
                <w:rFonts w:asciiTheme="minorHAnsi" w:hAnsiTheme="minorHAnsi" w:cstheme="minorHAnsi"/>
                <w:color w:val="000000" w:themeColor="text1"/>
              </w:rPr>
              <w:t>1</w:t>
            </w:r>
          </w:p>
        </w:tc>
      </w:tr>
      <w:tr w:rsidR="00FE22AA" w:rsidRPr="0062206A" w14:paraId="7CCB3C0E" w14:textId="77777777">
        <w:trPr>
          <w:trHeight w:val="315"/>
          <w:jc w:val="center"/>
        </w:trPr>
        <w:tc>
          <w:tcPr>
            <w:tcW w:w="4354" w:type="pct"/>
            <w:tcBorders>
              <w:top w:val="nil"/>
              <w:left w:val="single" w:sz="12" w:space="0" w:color="auto"/>
              <w:bottom w:val="single" w:sz="12" w:space="0" w:color="auto"/>
              <w:right w:val="single" w:sz="12" w:space="0" w:color="auto"/>
            </w:tcBorders>
            <w:noWrap/>
          </w:tcPr>
          <w:p w14:paraId="395E6C7E" w14:textId="6F8C968C" w:rsidR="00FE22AA" w:rsidRPr="0062206A" w:rsidRDefault="00FE22A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 xml:space="preserve">2 = </w:t>
            </w:r>
            <w:proofErr w:type="spellStart"/>
            <w:r>
              <w:rPr>
                <w:rFonts w:asciiTheme="minorHAnsi" w:hAnsiTheme="minorHAnsi" w:cstheme="minorHAnsi"/>
                <w:color w:val="000000" w:themeColor="text1"/>
                <w:sz w:val="22"/>
                <w:szCs w:val="22"/>
              </w:rPr>
              <w:t>unfired</w:t>
            </w:r>
            <w:proofErr w:type="spellEnd"/>
          </w:p>
        </w:tc>
        <w:tc>
          <w:tcPr>
            <w:tcW w:w="646" w:type="pct"/>
            <w:tcBorders>
              <w:top w:val="nil"/>
              <w:left w:val="single" w:sz="12" w:space="0" w:color="auto"/>
              <w:bottom w:val="single" w:sz="12" w:space="0" w:color="auto"/>
              <w:right w:val="single" w:sz="12" w:space="0" w:color="auto"/>
            </w:tcBorders>
            <w:noWrap/>
            <w:vAlign w:val="center"/>
          </w:tcPr>
          <w:p w14:paraId="7674E03B" w14:textId="77777777" w:rsidR="00FE22AA" w:rsidRPr="0062206A" w:rsidRDefault="00FE22AA">
            <w:pPr>
              <w:pStyle w:val="Default"/>
              <w:rPr>
                <w:rFonts w:asciiTheme="minorHAnsi" w:hAnsiTheme="minorHAnsi" w:cstheme="minorHAnsi"/>
                <w:color w:val="000000" w:themeColor="text1"/>
              </w:rPr>
            </w:pPr>
            <w:r>
              <w:rPr>
                <w:rFonts w:asciiTheme="minorHAnsi" w:hAnsiTheme="minorHAnsi" w:cstheme="minorHAnsi"/>
                <w:color w:val="000000" w:themeColor="text1"/>
              </w:rPr>
              <w:t>Y</w:t>
            </w:r>
            <w:r w:rsidRPr="0062206A">
              <w:rPr>
                <w:rFonts w:asciiTheme="minorHAnsi" w:hAnsiTheme="minorHAnsi" w:cstheme="minorHAnsi"/>
                <w:color w:val="000000" w:themeColor="text1"/>
              </w:rPr>
              <w:t>2</w:t>
            </w:r>
          </w:p>
        </w:tc>
      </w:tr>
    </w:tbl>
    <w:p w14:paraId="367BDCE7" w14:textId="77777777" w:rsidR="006F1F6F" w:rsidRDefault="00FE22AA" w:rsidP="006F1F6F">
      <w:pPr>
        <w:ind w:right="-199"/>
        <w:jc w:val="both"/>
        <w:rPr>
          <w:rFonts w:cstheme="minorHAnsi"/>
          <w:sz w:val="20"/>
          <w:szCs w:val="20"/>
          <w:lang w:val="en-US"/>
        </w:rPr>
      </w:pPr>
      <w:r w:rsidRPr="0062206A">
        <w:rPr>
          <w:rFonts w:cstheme="minorHAnsi"/>
          <w:iCs/>
          <w:color w:val="000000" w:themeColor="text1"/>
        </w:rPr>
        <w:t xml:space="preserve">   </w:t>
      </w:r>
      <w:bookmarkStart w:id="21" w:name="_Hlk209712490"/>
      <w:r w:rsidR="00A63308" w:rsidRPr="00BB4922">
        <w:rPr>
          <w:rFonts w:cstheme="minorHAnsi"/>
          <w:sz w:val="24"/>
          <w:szCs w:val="24"/>
          <w:lang w:val="en-US"/>
        </w:rPr>
        <w:t>ª</w:t>
      </w:r>
      <w:bookmarkEnd w:id="21"/>
      <w:r w:rsidR="00A63308" w:rsidRPr="00BB4922">
        <w:rPr>
          <w:rFonts w:cstheme="minorHAnsi"/>
          <w:sz w:val="24"/>
          <w:szCs w:val="24"/>
          <w:lang w:val="en-US"/>
        </w:rPr>
        <w:t xml:space="preserve"> </w:t>
      </w:r>
      <w:proofErr w:type="gramStart"/>
      <w:r w:rsidR="00A63308" w:rsidRPr="00BB4922">
        <w:rPr>
          <w:rFonts w:cstheme="minorHAnsi"/>
          <w:sz w:val="20"/>
          <w:szCs w:val="20"/>
          <w:lang w:val="en-US"/>
        </w:rPr>
        <w:t>The</w:t>
      </w:r>
      <w:proofErr w:type="gramEnd"/>
      <w:r w:rsidR="00A63308" w:rsidRPr="00BB4922">
        <w:rPr>
          <w:rFonts w:cstheme="minorHAnsi"/>
          <w:sz w:val="20"/>
          <w:szCs w:val="20"/>
          <w:lang w:val="en-US"/>
        </w:rPr>
        <w:t xml:space="preserve"> provided CODIP is represented by an alphanumeric combination that reflects the characteristics of the product. The alphanumeric combination</w:t>
      </w:r>
      <w:r w:rsidR="00F75CF0" w:rsidRPr="00BB4922">
        <w:rPr>
          <w:rFonts w:cstheme="minorHAnsi"/>
          <w:sz w:val="20"/>
          <w:szCs w:val="20"/>
          <w:lang w:val="en-US"/>
        </w:rPr>
        <w:t xml:space="preserve"> reflects</w:t>
      </w:r>
      <w:r w:rsidR="00A63308" w:rsidRPr="00BB4922">
        <w:rPr>
          <w:rFonts w:cstheme="minorHAnsi"/>
          <w:sz w:val="20"/>
          <w:szCs w:val="20"/>
          <w:lang w:val="en-US"/>
        </w:rPr>
        <w:t>, in de</w:t>
      </w:r>
      <w:r w:rsidR="00E43746" w:rsidRPr="00BB4922">
        <w:rPr>
          <w:rFonts w:cstheme="minorHAnsi"/>
          <w:sz w:val="20"/>
          <w:szCs w:val="20"/>
          <w:lang w:val="en-US"/>
        </w:rPr>
        <w:t>scending</w:t>
      </w:r>
      <w:r w:rsidR="00A63308" w:rsidRPr="00BB4922">
        <w:rPr>
          <w:rFonts w:cstheme="minorHAnsi"/>
          <w:sz w:val="20"/>
          <w:szCs w:val="20"/>
          <w:lang w:val="en-US"/>
        </w:rPr>
        <w:t xml:space="preserve"> order, the importance granted to each characteristic of the product, starting from the most relevant.</w:t>
      </w:r>
    </w:p>
    <w:p w14:paraId="656B82EF" w14:textId="66DC8F8C" w:rsidR="00FE22AA" w:rsidRPr="00FE22AA" w:rsidRDefault="00FE22AA" w:rsidP="006F1F6F">
      <w:pPr>
        <w:ind w:right="-199"/>
        <w:rPr>
          <w:sz w:val="20"/>
          <w:szCs w:val="20"/>
          <w:lang w:val="en-US"/>
        </w:rPr>
      </w:pPr>
      <w:r w:rsidRPr="60D2BCB8">
        <w:rPr>
          <w:sz w:val="20"/>
          <w:szCs w:val="20"/>
          <w:lang w:val="en-US"/>
        </w:rPr>
        <w:t xml:space="preserve">X1Y1: magnesian or chromium oxide-based, fired </w:t>
      </w:r>
      <w:r>
        <w:br/>
      </w:r>
      <w:r w:rsidRPr="60D2BCB8">
        <w:rPr>
          <w:sz w:val="20"/>
          <w:szCs w:val="20"/>
          <w:lang w:val="en-US"/>
        </w:rPr>
        <w:t xml:space="preserve">X1Y2: magnesian or chromium oxide-based, unfired </w:t>
      </w:r>
      <w:r>
        <w:br/>
      </w:r>
      <w:r w:rsidRPr="60D2BCB8">
        <w:rPr>
          <w:sz w:val="20"/>
          <w:szCs w:val="20"/>
          <w:lang w:val="en-US"/>
        </w:rPr>
        <w:t xml:space="preserve">X2Y1: aluminous, silico-aluminous, siliceous, or silica-based, fired </w:t>
      </w:r>
      <w:r>
        <w:br/>
      </w:r>
      <w:r w:rsidRPr="60D2BCB8">
        <w:rPr>
          <w:sz w:val="20"/>
          <w:szCs w:val="20"/>
          <w:lang w:val="en-US"/>
        </w:rPr>
        <w:t xml:space="preserve">X2Y2: aluminous, silico-aluminous, siliceous, or silica-based, unfired </w:t>
      </w:r>
    </w:p>
    <w:bookmarkEnd w:id="20"/>
    <w:p w14:paraId="467894AC" w14:textId="77777777" w:rsidR="00A63308" w:rsidRPr="00BB4922" w:rsidRDefault="00A63308" w:rsidP="00A63308">
      <w:pPr>
        <w:jc w:val="both"/>
        <w:rPr>
          <w:rFonts w:cstheme="minorHAnsi"/>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w:t>
      </w:r>
      <w:r w:rsidRPr="00BB4922">
        <w:rPr>
          <w:rFonts w:cstheme="minorHAnsi"/>
          <w:color w:val="000000"/>
          <w:sz w:val="24"/>
          <w:szCs w:val="24"/>
          <w:lang w:val="en"/>
        </w:rPr>
        <w:lastRenderedPageBreak/>
        <w:t xml:space="preserve">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w:t>
      </w:r>
      <w:proofErr w:type="gramStart"/>
      <w:r w:rsidRPr="00BB4922">
        <w:rPr>
          <w:rFonts w:cstheme="minorHAnsi"/>
          <w:color w:val="000000"/>
          <w:sz w:val="24"/>
          <w:szCs w:val="24"/>
          <w:lang w:val="en"/>
        </w:rPr>
        <w:t xml:space="preserve">stops, </w:t>
      </w:r>
      <w:r w:rsidRPr="00BB4922">
        <w:rPr>
          <w:rFonts w:cstheme="minorHAnsi"/>
          <w:sz w:val="24"/>
          <w:szCs w:val="24"/>
          <w:lang w:val="en"/>
        </w:rPr>
        <w:t> </w:t>
      </w:r>
      <w:r w:rsidRPr="00BB4922">
        <w:rPr>
          <w:rFonts w:cstheme="minorHAnsi"/>
          <w:i/>
          <w:iCs/>
          <w:color w:val="000000"/>
          <w:sz w:val="24"/>
          <w:szCs w:val="24"/>
          <w:lang w:val="en"/>
        </w:rPr>
        <w:t>setups</w:t>
      </w:r>
      <w:proofErr w:type="gramEnd"/>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number of normal shifts and hours of plant </w:t>
      </w:r>
      <w:proofErr w:type="gramStart"/>
      <w:r w:rsidRPr="00BB4922">
        <w:rPr>
          <w:rFonts w:eastAsia="Times New Roman" w:cstheme="minorHAnsi"/>
          <w:color w:val="000000"/>
          <w:sz w:val="24"/>
          <w:szCs w:val="24"/>
          <w:lang w:val="en"/>
        </w:rPr>
        <w:t>operation;</w:t>
      </w:r>
      <w:proofErr w:type="gramEnd"/>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machinery and equipment in </w:t>
      </w:r>
      <w:proofErr w:type="gramStart"/>
      <w:r w:rsidRPr="00BB4922">
        <w:rPr>
          <w:rFonts w:eastAsia="Times New Roman" w:cstheme="minorHAnsi"/>
          <w:color w:val="000000"/>
          <w:sz w:val="24"/>
          <w:szCs w:val="24"/>
          <w:lang w:val="en"/>
        </w:rPr>
        <w:t>operation;</w:t>
      </w:r>
      <w:proofErr w:type="gramEnd"/>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BB4922">
        <w:rPr>
          <w:rFonts w:eastAsia="Times New Roman" w:cstheme="minorHAnsi"/>
          <w:color w:val="000000"/>
          <w:sz w:val="24"/>
          <w:szCs w:val="24"/>
          <w:lang w:val="en"/>
        </w:rPr>
        <w:t>etc.;</w:t>
      </w:r>
      <w:proofErr w:type="gramEnd"/>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14="http://schemas.microsoft.com/office/drawing/2010/main" xmlns:a="http://schemas.openxmlformats.org/drawingml/2006/main">
            <w:pict w14:anchorId="493ADD6D">
              <v:rect id="Retângulo 10"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36F9E5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6D35FCAD">
              <v:rect id="Retângulo 7"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3A06CA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xml:space="preserve">) Sales in the domestic </w:t>
      </w:r>
      <w:proofErr w:type="gramStart"/>
      <w:r w:rsidRPr="00BB4922">
        <w:rPr>
          <w:rFonts w:cstheme="minorHAnsi"/>
          <w:sz w:val="24"/>
          <w:szCs w:val="24"/>
          <w:lang w:val="en-US"/>
        </w:rPr>
        <w:t>market;</w:t>
      </w:r>
      <w:proofErr w:type="gramEnd"/>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442D69"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442D69"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14="http://schemas.microsoft.com/office/drawing/2010/main" xmlns:a="http://schemas.openxmlformats.org/drawingml/2006/main">
            <w:pict w14:anchorId="23FEA0E0">
              <v:rect id="Retângulo 8"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4C3411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1"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1D3CD0DB">
              <v:rect id="Retângulo 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7D5D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56C28585">
              <v:rect id="Retângulo 5"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7A3EA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proofErr w:type="gramStart"/>
      <w:r w:rsidR="00C676BE" w:rsidRPr="00BB4922">
        <w:rPr>
          <w:rFonts w:cstheme="minorHAnsi"/>
          <w:sz w:val="24"/>
          <w:szCs w:val="24"/>
          <w:lang w:val="en-US"/>
        </w:rPr>
        <w:t>to</w:t>
      </w:r>
      <w:proofErr w:type="gramEnd"/>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 xml:space="preserve">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5C138943">
              <v:rect id="Retângulo 4"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2B2C8D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D62FDED">
      <w:pPr>
        <w:jc w:val="both"/>
        <w:rPr>
          <w:sz w:val="24"/>
          <w:szCs w:val="24"/>
        </w:rPr>
      </w:pPr>
      <w:r w:rsidRPr="0D62FDED">
        <w:rPr>
          <w:b/>
          <w:bCs/>
          <w:sz w:val="24"/>
          <w:szCs w:val="24"/>
        </w:rPr>
        <w:t xml:space="preserve">FIELD NUMBER </w:t>
      </w:r>
      <w:proofErr w:type="gramStart"/>
      <w:r w:rsidRPr="0D62FDED">
        <w:rPr>
          <w:b/>
          <w:bCs/>
          <w:sz w:val="24"/>
          <w:szCs w:val="24"/>
        </w:rPr>
        <w:t>14.(</w:t>
      </w:r>
      <w:proofErr w:type="gramEnd"/>
      <w:r w:rsidRPr="0D62FDED">
        <w:rPr>
          <w:b/>
          <w:bCs/>
          <w:sz w:val="24"/>
          <w:szCs w:val="24"/>
        </w:rPr>
        <w:t xml:space="preserve">1 </w:t>
      </w:r>
      <w:proofErr w:type="spellStart"/>
      <w:r w:rsidRPr="0D62FDED">
        <w:rPr>
          <w:b/>
          <w:bCs/>
          <w:sz w:val="24"/>
          <w:szCs w:val="24"/>
        </w:rPr>
        <w:t>until</w:t>
      </w:r>
      <w:proofErr w:type="spellEnd"/>
      <w:r w:rsidRPr="0D62FDED">
        <w:rPr>
          <w:b/>
          <w:bCs/>
          <w:sz w:val="24"/>
          <w:szCs w:val="24"/>
        </w:rPr>
        <w:t xml:space="preserve"> n) :</w:t>
      </w:r>
      <w:r>
        <w:tab/>
      </w:r>
      <w:r w:rsidRPr="0D62FDED">
        <w:rPr>
          <w:b/>
          <w:bCs/>
          <w:sz w:val="24"/>
          <w:szCs w:val="24"/>
        </w:rPr>
        <w:t xml:space="preserve"> Rebate</w:t>
      </w:r>
      <w:r w:rsidR="002767A2" w:rsidRPr="0D62FDED">
        <w:rPr>
          <w:b/>
          <w:bCs/>
          <w:sz w:val="24"/>
          <w:szCs w:val="24"/>
        </w:rPr>
        <w:t xml:space="preserve"> (</w:t>
      </w:r>
      <w:proofErr w:type="spellStart"/>
      <w:r w:rsidR="002767A2" w:rsidRPr="0D62FDED">
        <w:rPr>
          <w:b/>
          <w:bCs/>
          <w:sz w:val="24"/>
          <w:szCs w:val="24"/>
        </w:rPr>
        <w:t>currency</w:t>
      </w:r>
      <w:proofErr w:type="spellEnd"/>
      <w:r w:rsidR="002767A2" w:rsidRPr="0D62FDED">
        <w:rPr>
          <w:b/>
          <w:bCs/>
          <w:sz w:val="24"/>
          <w:szCs w:val="24"/>
        </w:rPr>
        <w:t>/</w:t>
      </w:r>
      <w:proofErr w:type="spellStart"/>
      <w:r w:rsidR="004F76A9" w:rsidRPr="0D62FDED">
        <w:rPr>
          <w:b/>
          <w:bCs/>
          <w:sz w:val="24"/>
          <w:szCs w:val="24"/>
        </w:rPr>
        <w:t>unit</w:t>
      </w:r>
      <w:proofErr w:type="spellEnd"/>
      <w:r w:rsidR="002767A2" w:rsidRPr="0D62FDED">
        <w:rPr>
          <w:b/>
          <w:bCs/>
          <w:sz w:val="24"/>
          <w:szCs w:val="24"/>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w:t>
      </w:r>
      <w:proofErr w:type="gramStart"/>
      <w:r w:rsidRPr="00BB4922">
        <w:rPr>
          <w:rFonts w:cstheme="minorHAnsi"/>
          <w:bCs/>
          <w:sz w:val="24"/>
          <w:szCs w:val="24"/>
          <w:lang w:val="en-US"/>
        </w:rPr>
        <w:t xml:space="preserve">of </w:t>
      </w:r>
      <w:r w:rsidR="00726DFF" w:rsidRPr="00BB4922">
        <w:rPr>
          <w:rFonts w:cstheme="minorHAnsi"/>
          <w:bCs/>
          <w:sz w:val="24"/>
          <w:szCs w:val="24"/>
          <w:lang w:val="en-US"/>
        </w:rPr>
        <w:t xml:space="preserve"> </w:t>
      </w:r>
      <w:r w:rsidRPr="00BB4922">
        <w:rPr>
          <w:rFonts w:cstheme="minorHAnsi"/>
          <w:bCs/>
          <w:sz w:val="24"/>
          <w:szCs w:val="24"/>
          <w:lang w:val="en-US"/>
        </w:rPr>
        <w:t>interest</w:t>
      </w:r>
      <w:proofErr w:type="gramEnd"/>
      <w:r w:rsidRPr="00BB4922">
        <w:rPr>
          <w:rFonts w:cstheme="minorHAnsi"/>
          <w:bCs/>
          <w:sz w:val="24"/>
          <w:szCs w:val="24"/>
          <w:lang w:val="en-US"/>
        </w:rPr>
        <w:t xml:space="preserve">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w:t>
      </w:r>
      <w:r w:rsidRPr="00BB4922">
        <w:rPr>
          <w:rFonts w:cstheme="minorHAnsi"/>
          <w:sz w:val="24"/>
          <w:szCs w:val="24"/>
          <w:lang w:val="en-US"/>
        </w:rPr>
        <w:lastRenderedPageBreak/>
        <w:t xml:space="preserve">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w:t>
      </w:r>
      <w:proofErr w:type="gramStart"/>
      <w:r w:rsidR="00A63308" w:rsidRPr="00BB4922">
        <w:rPr>
          <w:rFonts w:cstheme="minorHAnsi"/>
          <w:b/>
          <w:sz w:val="24"/>
          <w:szCs w:val="24"/>
          <w:lang w:val="en-US"/>
        </w:rPr>
        <w:t>33.(</w:t>
      </w:r>
      <w:proofErr w:type="gramEnd"/>
      <w:r w:rsidR="00A63308" w:rsidRPr="00BB4922">
        <w:rPr>
          <w:rFonts w:cstheme="minorHAnsi"/>
          <w:b/>
          <w:sz w:val="24"/>
          <w:szCs w:val="24"/>
          <w:lang w:val="en-US"/>
        </w:rPr>
        <w:t>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BB4922">
        <w:rPr>
          <w:rFonts w:cstheme="minorHAnsi"/>
          <w:sz w:val="24"/>
          <w:szCs w:val="24"/>
          <w:lang w:val="en-US"/>
        </w:rPr>
        <w:t>provide  a</w:t>
      </w:r>
      <w:proofErr w:type="gramEnd"/>
      <w:r w:rsidRPr="00BB4922">
        <w:rPr>
          <w:rFonts w:cstheme="minorHAnsi"/>
          <w:sz w:val="24"/>
          <w:szCs w:val="24"/>
          <w:lang w:val="en-US"/>
        </w:rPr>
        <w:t xml:space="preserve">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BB4922">
        <w:rPr>
          <w:rFonts w:cstheme="minorHAnsi"/>
          <w:sz w:val="24"/>
          <w:szCs w:val="24"/>
          <w:lang w:val="en-US"/>
        </w:rPr>
        <w:t>33.(</w:t>
      </w:r>
      <w:proofErr w:type="gramEnd"/>
      <w:r w:rsidRPr="00BB4922">
        <w:rPr>
          <w:rFonts w:cstheme="minorHAnsi"/>
          <w:sz w:val="24"/>
          <w:szCs w:val="24"/>
          <w:lang w:val="en-US"/>
        </w:rPr>
        <w:t>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Indicate whether the freight carrier is </w:t>
      </w:r>
      <w:proofErr w:type="gramStart"/>
      <w:r w:rsidRPr="00BB4922">
        <w:rPr>
          <w:rFonts w:cstheme="minorHAnsi"/>
          <w:sz w:val="24"/>
          <w:szCs w:val="24"/>
          <w:lang w:val="en-US"/>
        </w:rPr>
        <w:t>a</w:t>
      </w:r>
      <w:proofErr w:type="gramEnd"/>
      <w:r w:rsidRPr="00BB4922">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r w:rsidR="00023431" w:rsidRPr="00BB4922">
        <w:rPr>
          <w:rFonts w:cstheme="minorHAnsi"/>
          <w:sz w:val="24"/>
          <w:szCs w:val="24"/>
          <w:lang w:val="en-US"/>
        </w:rPr>
        <w:t>manufacturing</w:t>
      </w:r>
      <w:r w:rsidRPr="00BB4922">
        <w:rPr>
          <w:rFonts w:cstheme="minorHAnsi"/>
          <w:sz w:val="24"/>
          <w:szCs w:val="24"/>
          <w:lang w:val="en-US"/>
        </w:rPr>
        <w:t>to</w:t>
      </w:r>
      <w:proofErr w:type="spell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lastRenderedPageBreak/>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proofErr w:type="gramStart"/>
      <w:r w:rsidRPr="00BB4922">
        <w:rPr>
          <w:rFonts w:cstheme="minorHAnsi"/>
          <w:b/>
          <w:bCs/>
          <w:sz w:val="24"/>
          <w:szCs w:val="24"/>
          <w:lang w:val="en-US"/>
        </w:rPr>
        <w:t>Third-Country Customs Duty</w:t>
      </w:r>
      <w:proofErr w:type="gramEnd"/>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lastRenderedPageBreak/>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w:t>
            </w:r>
            <w:proofErr w:type="gramStart"/>
            <w:r w:rsidRPr="00BB4922">
              <w:rPr>
                <w:rFonts w:cstheme="minorHAnsi"/>
                <w:b/>
                <w:sz w:val="24"/>
                <w:szCs w:val="24"/>
                <w:lang w:val="en-US"/>
              </w:rPr>
              <w:t xml:space="preserve">-  </w:t>
            </w:r>
            <w:r w:rsidR="00832020" w:rsidRPr="00BB4922">
              <w:rPr>
                <w:rFonts w:cstheme="minorHAnsi"/>
                <w:b/>
                <w:sz w:val="24"/>
                <w:szCs w:val="24"/>
                <w:lang w:val="en-US"/>
              </w:rPr>
              <w:t>Total</w:t>
            </w:r>
            <w:proofErr w:type="gramEnd"/>
            <w:r w:rsidR="00832020" w:rsidRPr="00BB4922">
              <w:rPr>
                <w:rFonts w:cstheme="minorHAnsi"/>
                <w:b/>
                <w:sz w:val="24"/>
                <w:szCs w:val="24"/>
                <w:lang w:val="en-US"/>
              </w:rPr>
              <w:t xml:space="preserve">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 xml:space="preserve">Thereby,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442D69"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442D69"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442D69"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442D69"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 xml:space="preserve">electrical energy or any other energy source (e.g.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lastRenderedPageBreak/>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442D69"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442D69"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442D69"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r w:rsidRPr="00BB4922">
              <w:rPr>
                <w:rFonts w:cstheme="minorHAnsi"/>
                <w:sz w:val="24"/>
                <w:szCs w:val="24"/>
                <w:lang w:val="en-US"/>
              </w:rPr>
              <w:t>. e., the number of hours worked needed to the manufacturing of one unit of the product.</w:t>
            </w:r>
          </w:p>
        </w:tc>
      </w:tr>
      <w:tr w:rsidR="008D2CE0" w:rsidRPr="00442D69"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442D69"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w:t>
            </w:r>
            <w:r w:rsidRPr="00BB4922">
              <w:rPr>
                <w:rFonts w:cstheme="minorHAnsi"/>
                <w:sz w:val="24"/>
                <w:szCs w:val="24"/>
                <w:lang w:val="en-US"/>
              </w:rPr>
              <w:lastRenderedPageBreak/>
              <w:t xml:space="preserve">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442D69"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lastRenderedPageBreak/>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442D69"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442D69"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442D69"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442D69"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lastRenderedPageBreak/>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442D69"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a="http://schemas.openxmlformats.org/drawingml/2006/main">
            <w:pict w14:anchorId="09136139">
              <v:rect id="Retângulo 15"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20DDDC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4"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054350A9">
              <v:rect id="Retângulo 3"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1628CE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28C57429">
              <v:rect id="Retângulo 2"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618D03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proofErr w:type="gramStart"/>
      <w:r w:rsidR="00E43746" w:rsidRPr="00BB4922">
        <w:rPr>
          <w:rFonts w:cstheme="minorHAnsi"/>
          <w:sz w:val="24"/>
          <w:szCs w:val="24"/>
          <w:lang w:val="en-US"/>
        </w:rPr>
        <w:t>to</w:t>
      </w:r>
      <w:proofErr w:type="gramEnd"/>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 xml:space="preserv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lastRenderedPageBreak/>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0A4E1F88">
              <v:rect id="Retângulo 1"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F80E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w:t>
      </w:r>
      <w:r w:rsidRPr="00BB4922">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D62FDED">
      <w:pPr>
        <w:jc w:val="both"/>
        <w:rPr>
          <w:sz w:val="24"/>
          <w:szCs w:val="24"/>
        </w:rPr>
      </w:pPr>
      <w:r w:rsidRPr="0D62FDED">
        <w:rPr>
          <w:b/>
          <w:bCs/>
          <w:sz w:val="24"/>
          <w:szCs w:val="24"/>
        </w:rPr>
        <w:t xml:space="preserve">FIELD NUMBER </w:t>
      </w:r>
      <w:proofErr w:type="gramStart"/>
      <w:r w:rsidRPr="0D62FDED">
        <w:rPr>
          <w:b/>
          <w:bCs/>
          <w:sz w:val="24"/>
          <w:szCs w:val="24"/>
        </w:rPr>
        <w:t>14.(</w:t>
      </w:r>
      <w:proofErr w:type="gramEnd"/>
      <w:r w:rsidRPr="0D62FDED">
        <w:rPr>
          <w:b/>
          <w:bCs/>
          <w:sz w:val="24"/>
          <w:szCs w:val="24"/>
        </w:rPr>
        <w:t xml:space="preserve">1 </w:t>
      </w:r>
      <w:proofErr w:type="spellStart"/>
      <w:r w:rsidRPr="0D62FDED">
        <w:rPr>
          <w:b/>
          <w:bCs/>
          <w:sz w:val="24"/>
          <w:szCs w:val="24"/>
        </w:rPr>
        <w:t>until</w:t>
      </w:r>
      <w:proofErr w:type="spellEnd"/>
      <w:r w:rsidRPr="0D62FDED">
        <w:rPr>
          <w:b/>
          <w:bCs/>
          <w:sz w:val="24"/>
          <w:szCs w:val="24"/>
        </w:rPr>
        <w:t xml:space="preserve"> n) :</w:t>
      </w:r>
      <w:r>
        <w:tab/>
      </w:r>
      <w:r w:rsidRPr="0D62FDED">
        <w:rPr>
          <w:b/>
          <w:bCs/>
          <w:sz w:val="24"/>
          <w:szCs w:val="24"/>
        </w:rPr>
        <w:t xml:space="preserve"> Rebate</w:t>
      </w:r>
      <w:r w:rsidR="00AA5F8F" w:rsidRPr="0D62FDED">
        <w:rPr>
          <w:b/>
          <w:bCs/>
          <w:sz w:val="24"/>
          <w:szCs w:val="24"/>
        </w:rPr>
        <w:t xml:space="preserve"> (</w:t>
      </w:r>
      <w:proofErr w:type="spellStart"/>
      <w:r w:rsidR="00AA5F8F" w:rsidRPr="0D62FDED">
        <w:rPr>
          <w:b/>
          <w:bCs/>
          <w:sz w:val="24"/>
          <w:szCs w:val="24"/>
        </w:rPr>
        <w:t>currency</w:t>
      </w:r>
      <w:proofErr w:type="spellEnd"/>
      <w:r w:rsidR="00AA5F8F" w:rsidRPr="0D62FDED">
        <w:rPr>
          <w:b/>
          <w:bCs/>
          <w:sz w:val="24"/>
          <w:szCs w:val="24"/>
        </w:rPr>
        <w:t>/</w:t>
      </w:r>
      <w:proofErr w:type="spellStart"/>
      <w:r w:rsidR="004F76A9" w:rsidRPr="0D62FDED">
        <w:rPr>
          <w:b/>
          <w:bCs/>
          <w:sz w:val="24"/>
          <w:szCs w:val="24"/>
        </w:rPr>
        <w:t>unit</w:t>
      </w:r>
      <w:proofErr w:type="spellEnd"/>
      <w:r w:rsidR="00AA5F8F" w:rsidRPr="0D62FDED">
        <w:rPr>
          <w:b/>
          <w:bCs/>
          <w:sz w:val="24"/>
          <w:szCs w:val="24"/>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442D69"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86536D">
        <w:rPr>
          <w:rFonts w:cstheme="minorHAnsi"/>
          <w:sz w:val="23"/>
          <w:szCs w:val="23"/>
          <w:lang w:val="en-US"/>
        </w:rPr>
        <w:t>shipment</w:t>
      </w:r>
      <w:proofErr w:type="gramEnd"/>
      <w:r w:rsidRPr="0086536D">
        <w:rPr>
          <w:rFonts w:cstheme="minorHAnsi"/>
          <w:sz w:val="23"/>
          <w:szCs w:val="23"/>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86536D" w:rsidRDefault="00686BB7" w:rsidP="003C4373">
      <w:pPr>
        <w:spacing w:after="0" w:line="240" w:lineRule="auto"/>
        <w:jc w:val="both"/>
        <w:rPr>
          <w:rFonts w:cstheme="minorHAnsi"/>
          <w:b/>
          <w:bCs/>
          <w:sz w:val="23"/>
          <w:szCs w:val="23"/>
          <w:lang w:val="en-US"/>
        </w:rPr>
      </w:pPr>
    </w:p>
    <w:p w14:paraId="2EDC4B9D" w14:textId="77777777" w:rsidR="00A24301" w:rsidRPr="0086536D" w:rsidRDefault="00A24301" w:rsidP="00A24301">
      <w:pPr>
        <w:jc w:val="both"/>
        <w:rPr>
          <w:rFonts w:cstheme="minorHAnsi"/>
          <w:sz w:val="23"/>
          <w:szCs w:val="23"/>
          <w:lang w:val="en-US"/>
        </w:rPr>
      </w:pPr>
      <w:r w:rsidRPr="0086536D">
        <w:rPr>
          <w:rFonts w:cstheme="minorHAnsi"/>
          <w:b/>
          <w:bCs/>
          <w:sz w:val="23"/>
          <w:szCs w:val="23"/>
          <w:lang w:val="en-US"/>
        </w:rPr>
        <w:t>FIELD NUMBER 2</w:t>
      </w:r>
      <w:r w:rsidR="00E6741D" w:rsidRPr="0086536D">
        <w:rPr>
          <w:rFonts w:cstheme="minorHAnsi"/>
          <w:b/>
          <w:bCs/>
          <w:sz w:val="23"/>
          <w:szCs w:val="23"/>
          <w:lang w:val="en-US"/>
        </w:rPr>
        <w:t>4</w:t>
      </w:r>
      <w:r w:rsidRPr="0086536D">
        <w:rPr>
          <w:rFonts w:cstheme="minorHAnsi"/>
          <w:b/>
          <w:bCs/>
          <w:sz w:val="23"/>
          <w:szCs w:val="23"/>
          <w:lang w:val="en-US"/>
        </w:rPr>
        <w:t>.0:</w:t>
      </w:r>
      <w:r w:rsidRPr="0086536D">
        <w:rPr>
          <w:rFonts w:cstheme="minorHAnsi"/>
          <w:b/>
          <w:bCs/>
          <w:sz w:val="23"/>
          <w:szCs w:val="23"/>
          <w:lang w:val="en-US"/>
        </w:rPr>
        <w:tab/>
        <w:t>Inland Insurance</w:t>
      </w:r>
      <w:r w:rsidR="00474F08" w:rsidRPr="0086536D">
        <w:rPr>
          <w:rFonts w:cstheme="minorHAnsi"/>
          <w:b/>
          <w:bCs/>
          <w:sz w:val="23"/>
          <w:szCs w:val="23"/>
          <w:lang w:val="en-US"/>
        </w:rPr>
        <w:t xml:space="preserve"> per Unit</w:t>
      </w:r>
      <w:r w:rsidR="00AA5F8F" w:rsidRPr="0086536D">
        <w:rPr>
          <w:rFonts w:cstheme="minorHAnsi"/>
          <w:b/>
          <w:bCs/>
          <w:sz w:val="23"/>
          <w:szCs w:val="23"/>
          <w:lang w:val="en-US"/>
        </w:rPr>
        <w:t xml:space="preserve"> (currency/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544D959C" w14:textId="77777777" w:rsidR="00A24301" w:rsidRPr="0086536D" w:rsidRDefault="00A24301" w:rsidP="00A24301">
      <w:pPr>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ESEGINT</w:t>
      </w:r>
    </w:p>
    <w:p w14:paraId="3F7157C4"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inland insurance on shipments from the factory or distribution warehouse to the customer’s place of delivery.</w:t>
      </w:r>
    </w:p>
    <w:p w14:paraId="7A40C8BA"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how you calculated the unit cost of inland insurance and include your worksheets as attachments to the narrative response.</w:t>
      </w:r>
    </w:p>
    <w:p w14:paraId="22616F33" w14:textId="77777777" w:rsidR="00686BB7" w:rsidRPr="0086536D" w:rsidRDefault="00686BB7" w:rsidP="00035C9A">
      <w:pPr>
        <w:spacing w:after="0" w:line="240" w:lineRule="auto"/>
        <w:jc w:val="both"/>
        <w:rPr>
          <w:rFonts w:cstheme="minorHAnsi"/>
          <w:b/>
          <w:bCs/>
          <w:sz w:val="23"/>
          <w:szCs w:val="23"/>
          <w:lang w:val="en-US"/>
        </w:rPr>
      </w:pPr>
    </w:p>
    <w:p w14:paraId="0EF3B319" w14:textId="77777777" w:rsidR="00A24301" w:rsidRPr="0086536D" w:rsidRDefault="00A24301" w:rsidP="00A24301">
      <w:pPr>
        <w:jc w:val="both"/>
        <w:rPr>
          <w:rFonts w:cstheme="minorHAnsi"/>
          <w:sz w:val="23"/>
          <w:szCs w:val="23"/>
          <w:lang w:val="en-US"/>
        </w:rPr>
      </w:pPr>
      <w:r w:rsidRPr="0086536D">
        <w:rPr>
          <w:rFonts w:cstheme="minorHAnsi"/>
          <w:b/>
          <w:bCs/>
          <w:sz w:val="23"/>
          <w:szCs w:val="23"/>
          <w:lang w:val="en-US"/>
        </w:rPr>
        <w:t>FIELD NUMBER</w:t>
      </w:r>
      <w:r w:rsidR="00686BB7" w:rsidRPr="0086536D">
        <w:rPr>
          <w:rFonts w:cstheme="minorHAnsi"/>
          <w:b/>
          <w:bCs/>
          <w:sz w:val="23"/>
          <w:szCs w:val="23"/>
          <w:lang w:val="en-US"/>
        </w:rPr>
        <w:t xml:space="preserve"> 2</w:t>
      </w:r>
      <w:r w:rsidR="00E6741D" w:rsidRPr="0086536D">
        <w:rPr>
          <w:rFonts w:cstheme="minorHAnsi"/>
          <w:b/>
          <w:bCs/>
          <w:sz w:val="23"/>
          <w:szCs w:val="23"/>
          <w:lang w:val="en-US"/>
        </w:rPr>
        <w:t>5</w:t>
      </w:r>
      <w:r w:rsidR="00686BB7" w:rsidRPr="0086536D">
        <w:rPr>
          <w:rFonts w:cstheme="minorHAnsi"/>
          <w:b/>
          <w:bCs/>
          <w:sz w:val="23"/>
          <w:szCs w:val="23"/>
          <w:lang w:val="en-US"/>
        </w:rPr>
        <w:t>.0:</w:t>
      </w:r>
      <w:r w:rsidR="00686BB7" w:rsidRPr="0086536D">
        <w:rPr>
          <w:rFonts w:cstheme="minorHAnsi"/>
          <w:b/>
          <w:bCs/>
          <w:sz w:val="23"/>
          <w:szCs w:val="23"/>
          <w:lang w:val="en-US"/>
        </w:rPr>
        <w:tab/>
      </w:r>
      <w:r w:rsidRPr="0086536D">
        <w:rPr>
          <w:rFonts w:cstheme="minorHAnsi"/>
          <w:b/>
          <w:bCs/>
          <w:sz w:val="23"/>
          <w:szCs w:val="23"/>
          <w:lang w:val="en-US"/>
        </w:rPr>
        <w:t>Brokerage and Handling</w:t>
      </w:r>
      <w:r w:rsidR="00AA5F8F" w:rsidRPr="0086536D">
        <w:rPr>
          <w:rFonts w:cstheme="minorHAnsi"/>
          <w:b/>
          <w:bCs/>
          <w:sz w:val="23"/>
          <w:szCs w:val="23"/>
          <w:lang w:val="en-US"/>
        </w:rPr>
        <w:t xml:space="preserve"> (currency/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362A8912" w14:textId="77777777" w:rsidR="00A24301" w:rsidRPr="0086536D" w:rsidRDefault="00A24301" w:rsidP="00A24301">
      <w:pPr>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EMCARCORR</w:t>
      </w:r>
    </w:p>
    <w:p w14:paraId="18D939DA" w14:textId="77777777" w:rsidR="00A24301" w:rsidRPr="0086536D" w:rsidRDefault="00A24301" w:rsidP="00A24301">
      <w:pPr>
        <w:keepLines/>
        <w:tabs>
          <w:tab w:val="left" w:pos="-1440"/>
        </w:tabs>
        <w:ind w:left="2124" w:hanging="2124"/>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any brokerage and handling expense incurred in the country of manufacture.</w:t>
      </w:r>
    </w:p>
    <w:p w14:paraId="608D3084" w14:textId="77777777" w:rsidR="00A24301" w:rsidRPr="0086536D" w:rsidRDefault="00A24301" w:rsidP="00A24301">
      <w:pPr>
        <w:keepLines/>
        <w:tabs>
          <w:tab w:val="left" w:pos="-1440"/>
        </w:tabs>
        <w:ind w:left="2124" w:hanging="2124"/>
        <w:jc w:val="both"/>
        <w:rPr>
          <w:rFonts w:cstheme="minorHAnsi"/>
          <w:sz w:val="23"/>
          <w:szCs w:val="23"/>
          <w:lang w:val="en-US"/>
        </w:rPr>
      </w:pPr>
      <w:r w:rsidRPr="0086536D">
        <w:rPr>
          <w:rFonts w:cstheme="minorHAnsi"/>
          <w:sz w:val="23"/>
          <w:szCs w:val="23"/>
          <w:lang w:val="en-US"/>
        </w:rPr>
        <w:lastRenderedPageBreak/>
        <w:t>Narrative:</w:t>
      </w:r>
      <w:r w:rsidRPr="0086536D">
        <w:rPr>
          <w:rFonts w:cstheme="minorHAnsi"/>
          <w:sz w:val="23"/>
          <w:szCs w:val="23"/>
          <w:lang w:val="en-US"/>
        </w:rPr>
        <w:tab/>
        <w:t>Describe how you calculated the unit cost of brokerage and handling and include your worksheets as attachments to the narrative response.</w:t>
      </w:r>
    </w:p>
    <w:p w14:paraId="238B2D5E" w14:textId="77777777" w:rsidR="0027346B" w:rsidRPr="0086536D" w:rsidRDefault="0027346B" w:rsidP="00035C9A">
      <w:pPr>
        <w:spacing w:after="0" w:line="240" w:lineRule="auto"/>
        <w:jc w:val="both"/>
        <w:rPr>
          <w:rFonts w:cstheme="minorHAnsi"/>
          <w:b/>
          <w:bCs/>
          <w:sz w:val="23"/>
          <w:szCs w:val="23"/>
          <w:lang w:val="en-US"/>
        </w:rPr>
      </w:pPr>
    </w:p>
    <w:p w14:paraId="2D583AD4" w14:textId="77777777" w:rsidR="00A24301" w:rsidRPr="0086536D" w:rsidRDefault="00A24301" w:rsidP="00A24301">
      <w:pPr>
        <w:jc w:val="both"/>
        <w:rPr>
          <w:rFonts w:cstheme="minorHAnsi"/>
          <w:b/>
          <w:sz w:val="23"/>
          <w:szCs w:val="23"/>
          <w:lang w:val="en-US"/>
        </w:rPr>
      </w:pPr>
      <w:r w:rsidRPr="0086536D">
        <w:rPr>
          <w:rFonts w:cstheme="minorHAnsi"/>
          <w:b/>
          <w:bCs/>
          <w:sz w:val="23"/>
          <w:szCs w:val="23"/>
          <w:lang w:val="en-US"/>
        </w:rPr>
        <w:t>FIELD NUMBER 2</w:t>
      </w:r>
      <w:r w:rsidR="00E6741D" w:rsidRPr="0086536D">
        <w:rPr>
          <w:rFonts w:cstheme="minorHAnsi"/>
          <w:b/>
          <w:bCs/>
          <w:sz w:val="23"/>
          <w:szCs w:val="23"/>
          <w:lang w:val="en-US"/>
        </w:rPr>
        <w:t>6</w:t>
      </w:r>
      <w:r w:rsidRPr="0086536D">
        <w:rPr>
          <w:rFonts w:cstheme="minorHAnsi"/>
          <w:b/>
          <w:bCs/>
          <w:sz w:val="23"/>
          <w:szCs w:val="23"/>
          <w:lang w:val="en-US"/>
        </w:rPr>
        <w:t>.0:</w:t>
      </w:r>
      <w:r w:rsidR="00686BB7" w:rsidRPr="0086536D">
        <w:rPr>
          <w:rFonts w:cstheme="minorHAnsi"/>
          <w:b/>
          <w:bCs/>
          <w:sz w:val="23"/>
          <w:szCs w:val="23"/>
          <w:lang w:val="en-US"/>
        </w:rPr>
        <w:tab/>
      </w:r>
      <w:r w:rsidRPr="0086536D">
        <w:rPr>
          <w:rFonts w:cstheme="minorHAnsi"/>
          <w:b/>
          <w:sz w:val="23"/>
          <w:szCs w:val="23"/>
          <w:lang w:val="en-US"/>
        </w:rPr>
        <w:t xml:space="preserve">International </w:t>
      </w:r>
      <w:r w:rsidR="00AA5F8F" w:rsidRPr="0086536D">
        <w:rPr>
          <w:rFonts w:cstheme="minorHAnsi"/>
          <w:b/>
          <w:sz w:val="23"/>
          <w:szCs w:val="23"/>
          <w:lang w:val="en-US"/>
        </w:rPr>
        <w:t>Freight</w:t>
      </w:r>
      <w:r w:rsidR="00AA5F8F" w:rsidRPr="0086536D">
        <w:rPr>
          <w:rFonts w:cstheme="minorHAnsi"/>
          <w:b/>
          <w:bCs/>
          <w:sz w:val="23"/>
          <w:szCs w:val="23"/>
          <w:lang w:val="en-US"/>
        </w:rPr>
        <w:t xml:space="preserve"> </w:t>
      </w:r>
      <w:r w:rsidR="008135C0" w:rsidRPr="0086536D">
        <w:rPr>
          <w:rFonts w:cstheme="minorHAnsi"/>
          <w:b/>
          <w:bCs/>
          <w:sz w:val="23"/>
          <w:szCs w:val="23"/>
          <w:lang w:val="en-US"/>
        </w:rPr>
        <w:t xml:space="preserve">per Unit </w:t>
      </w:r>
      <w:r w:rsidR="00AA5F8F" w:rsidRPr="0086536D">
        <w:rPr>
          <w:rFonts w:cstheme="minorHAnsi"/>
          <w:b/>
          <w:bCs/>
          <w:sz w:val="23"/>
          <w:szCs w:val="23"/>
          <w:lang w:val="en-US"/>
        </w:rPr>
        <w:t>(currency/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2CD59C07" w14:textId="77777777" w:rsidR="00A24301" w:rsidRPr="0086536D" w:rsidRDefault="00A24301" w:rsidP="00A24301">
      <w:pPr>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EFRETINTL</w:t>
      </w:r>
    </w:p>
    <w:p w14:paraId="19CF7730"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 xml:space="preserve">Report the unit cost of international freight expense incurred on shipments from the port of exit in the </w:t>
      </w:r>
      <w:r w:rsidR="00023431" w:rsidRPr="0086536D">
        <w:rPr>
          <w:rFonts w:cstheme="minorHAnsi"/>
          <w:sz w:val="23"/>
          <w:szCs w:val="23"/>
          <w:lang w:val="en-US"/>
        </w:rPr>
        <w:t>country of manufacturing</w:t>
      </w:r>
      <w:r w:rsidR="00E6741D" w:rsidRPr="0086536D">
        <w:rPr>
          <w:rFonts w:cstheme="minorHAnsi"/>
          <w:sz w:val="23"/>
          <w:szCs w:val="23"/>
          <w:lang w:val="en-US"/>
        </w:rPr>
        <w:t xml:space="preserve"> </w:t>
      </w:r>
      <w:r w:rsidRPr="0086536D">
        <w:rPr>
          <w:rFonts w:cstheme="minorHAnsi"/>
          <w:sz w:val="23"/>
          <w:szCs w:val="23"/>
          <w:lang w:val="en-US"/>
        </w:rPr>
        <w:t>to the third- country port of entry.</w:t>
      </w:r>
    </w:p>
    <w:p w14:paraId="471C1A38"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Indicate whether the freight carrier is affiliated. Supply any contracts with carriers that apply to the merchandise under investigation. Describe how you calculated the unit cost of international freight and include your worksheets as attachments to the narrative response.</w:t>
      </w:r>
    </w:p>
    <w:p w14:paraId="1C26AF83" w14:textId="77777777" w:rsidR="00035C9A" w:rsidRPr="0086536D" w:rsidRDefault="00035C9A" w:rsidP="00035C9A">
      <w:pPr>
        <w:spacing w:after="0" w:line="240" w:lineRule="auto"/>
        <w:ind w:left="2126" w:hanging="2126"/>
        <w:jc w:val="both"/>
        <w:rPr>
          <w:rFonts w:cstheme="minorHAnsi"/>
          <w:sz w:val="23"/>
          <w:szCs w:val="23"/>
          <w:lang w:val="en-US"/>
        </w:rPr>
      </w:pPr>
    </w:p>
    <w:p w14:paraId="1327EDEA" w14:textId="77777777" w:rsidR="00A24301" w:rsidRPr="0086536D" w:rsidRDefault="00A24301" w:rsidP="00A24301">
      <w:pPr>
        <w:rPr>
          <w:rFonts w:cstheme="minorHAnsi"/>
          <w:b/>
          <w:bCs/>
          <w:sz w:val="23"/>
          <w:szCs w:val="23"/>
          <w:lang w:val="en-US"/>
        </w:rPr>
      </w:pPr>
      <w:r w:rsidRPr="0086536D">
        <w:rPr>
          <w:rFonts w:cstheme="minorHAnsi"/>
          <w:b/>
          <w:bCs/>
          <w:sz w:val="23"/>
          <w:szCs w:val="23"/>
          <w:lang w:val="en-US"/>
        </w:rPr>
        <w:t>FIELD NUMBER 2</w:t>
      </w:r>
      <w:r w:rsidR="00E6741D" w:rsidRPr="0086536D">
        <w:rPr>
          <w:rFonts w:cstheme="minorHAnsi"/>
          <w:b/>
          <w:bCs/>
          <w:sz w:val="23"/>
          <w:szCs w:val="23"/>
          <w:lang w:val="en-US"/>
        </w:rPr>
        <w:t>7</w:t>
      </w:r>
      <w:r w:rsidRPr="0086536D">
        <w:rPr>
          <w:rFonts w:cstheme="minorHAnsi"/>
          <w:b/>
          <w:bCs/>
          <w:sz w:val="23"/>
          <w:szCs w:val="23"/>
          <w:lang w:val="en-US"/>
        </w:rPr>
        <w:t>.0:</w:t>
      </w:r>
      <w:r w:rsidR="00686BB7" w:rsidRPr="0086536D">
        <w:rPr>
          <w:rFonts w:cstheme="minorHAnsi"/>
          <w:b/>
          <w:bCs/>
          <w:sz w:val="23"/>
          <w:szCs w:val="23"/>
          <w:lang w:val="en-US"/>
        </w:rPr>
        <w:tab/>
      </w:r>
      <w:r w:rsidRPr="0086536D">
        <w:rPr>
          <w:rFonts w:cstheme="minorHAnsi"/>
          <w:b/>
          <w:bCs/>
          <w:sz w:val="23"/>
          <w:szCs w:val="23"/>
          <w:lang w:val="en-US"/>
        </w:rPr>
        <w:t xml:space="preserve">International Insurance </w:t>
      </w:r>
      <w:r w:rsidR="008135C0" w:rsidRPr="0086536D">
        <w:rPr>
          <w:rFonts w:cstheme="minorHAnsi"/>
          <w:b/>
          <w:bCs/>
          <w:sz w:val="23"/>
          <w:szCs w:val="23"/>
          <w:lang w:val="en-US"/>
        </w:rPr>
        <w:t xml:space="preserve">per Unit </w:t>
      </w:r>
      <w:r w:rsidR="00AA5F8F" w:rsidRPr="0086536D">
        <w:rPr>
          <w:rFonts w:cstheme="minorHAnsi"/>
          <w:b/>
          <w:bCs/>
          <w:sz w:val="23"/>
          <w:szCs w:val="23"/>
          <w:lang w:val="en-US"/>
        </w:rPr>
        <w:t>(currency/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7DDEDBC2" w14:textId="77777777" w:rsidR="00A24301" w:rsidRPr="0086536D" w:rsidRDefault="00A24301" w:rsidP="00A24301">
      <w:pPr>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ESEGINTL</w:t>
      </w:r>
    </w:p>
    <w:p w14:paraId="69A192B1"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 xml:space="preserve">Report the unit cost of international insurance expense incurred on shipments from the port of exit in the </w:t>
      </w:r>
      <w:r w:rsidR="00023431" w:rsidRPr="0086536D">
        <w:rPr>
          <w:rFonts w:cstheme="minorHAnsi"/>
          <w:sz w:val="23"/>
          <w:szCs w:val="23"/>
          <w:lang w:val="en-US"/>
        </w:rPr>
        <w:t>country of manufacturing</w:t>
      </w:r>
      <w:r w:rsidR="00E6741D" w:rsidRPr="0086536D">
        <w:rPr>
          <w:rFonts w:cstheme="minorHAnsi"/>
          <w:sz w:val="23"/>
          <w:szCs w:val="23"/>
          <w:lang w:val="en-US"/>
        </w:rPr>
        <w:t xml:space="preserve"> </w:t>
      </w:r>
      <w:r w:rsidRPr="0086536D">
        <w:rPr>
          <w:rFonts w:cstheme="minorHAnsi"/>
          <w:sz w:val="23"/>
          <w:szCs w:val="23"/>
          <w:lang w:val="en-US"/>
        </w:rPr>
        <w:t>to the third- country port of entry.</w:t>
      </w:r>
    </w:p>
    <w:p w14:paraId="76857BD2"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how you calculated the unit cost of international insurance and include your worksheets as attachments to the narrative response.</w:t>
      </w:r>
    </w:p>
    <w:p w14:paraId="79EC1A3A" w14:textId="77777777" w:rsidR="00B54E60" w:rsidRPr="0086536D" w:rsidRDefault="00B54E60" w:rsidP="00035C9A">
      <w:pPr>
        <w:spacing w:after="0" w:line="240" w:lineRule="auto"/>
        <w:ind w:left="2124" w:hanging="2124"/>
        <w:jc w:val="both"/>
        <w:rPr>
          <w:rFonts w:cstheme="minorHAnsi"/>
          <w:sz w:val="23"/>
          <w:szCs w:val="23"/>
          <w:lang w:val="en-US"/>
        </w:rPr>
      </w:pPr>
    </w:p>
    <w:p w14:paraId="71B7157C" w14:textId="77777777" w:rsidR="00A24301" w:rsidRPr="0086536D" w:rsidRDefault="00A24301" w:rsidP="008135C0">
      <w:pPr>
        <w:tabs>
          <w:tab w:val="left" w:pos="-1440"/>
        </w:tabs>
        <w:ind w:left="2832" w:hanging="2832"/>
        <w:jc w:val="both"/>
        <w:rPr>
          <w:rFonts w:cstheme="minorHAnsi"/>
          <w:b/>
          <w:sz w:val="23"/>
          <w:szCs w:val="23"/>
          <w:lang w:val="en-US"/>
        </w:rPr>
      </w:pPr>
      <w:r w:rsidRPr="0086536D">
        <w:rPr>
          <w:rFonts w:cstheme="minorHAnsi"/>
          <w:b/>
          <w:bCs/>
          <w:sz w:val="23"/>
          <w:szCs w:val="23"/>
          <w:lang w:val="en-US"/>
        </w:rPr>
        <w:t>FIELD NUMBER 2</w:t>
      </w:r>
      <w:r w:rsidR="00E6741D" w:rsidRPr="0086536D">
        <w:rPr>
          <w:rFonts w:cstheme="minorHAnsi"/>
          <w:b/>
          <w:bCs/>
          <w:sz w:val="23"/>
          <w:szCs w:val="23"/>
          <w:lang w:val="en-US"/>
        </w:rPr>
        <w:t>8</w:t>
      </w:r>
      <w:r w:rsidRPr="0086536D">
        <w:rPr>
          <w:rFonts w:cstheme="minorHAnsi"/>
          <w:b/>
          <w:bCs/>
          <w:sz w:val="23"/>
          <w:szCs w:val="23"/>
          <w:lang w:val="en-US"/>
        </w:rPr>
        <w:t>.0:</w:t>
      </w:r>
      <w:r w:rsidRPr="0086536D">
        <w:rPr>
          <w:rFonts w:cstheme="minorHAnsi"/>
          <w:b/>
          <w:bCs/>
          <w:sz w:val="23"/>
          <w:szCs w:val="23"/>
          <w:lang w:val="en-US"/>
        </w:rPr>
        <w:tab/>
      </w:r>
      <w:r w:rsidRPr="0086536D">
        <w:rPr>
          <w:rFonts w:cstheme="minorHAnsi"/>
          <w:b/>
          <w:sz w:val="23"/>
          <w:szCs w:val="23"/>
          <w:lang w:val="en-US"/>
        </w:rPr>
        <w:t>Brazil Inland Freight</w:t>
      </w:r>
      <w:r w:rsidR="008135C0" w:rsidRPr="0086536D">
        <w:rPr>
          <w:rFonts w:cstheme="minorHAnsi"/>
          <w:b/>
          <w:sz w:val="23"/>
          <w:szCs w:val="23"/>
          <w:lang w:val="en-US"/>
        </w:rPr>
        <w:t xml:space="preserve"> </w:t>
      </w:r>
      <w:r w:rsidR="008135C0" w:rsidRPr="0086536D">
        <w:rPr>
          <w:rFonts w:cstheme="minorHAnsi"/>
          <w:b/>
          <w:bCs/>
          <w:sz w:val="23"/>
          <w:szCs w:val="23"/>
          <w:lang w:val="en-US"/>
        </w:rPr>
        <w:t>per Unit -</w:t>
      </w:r>
      <w:r w:rsidRPr="0086536D">
        <w:rPr>
          <w:rFonts w:cstheme="minorHAnsi"/>
          <w:b/>
          <w:sz w:val="23"/>
          <w:szCs w:val="23"/>
          <w:lang w:val="en-US"/>
        </w:rPr>
        <w:t xml:space="preserve"> from Port to Warehouse</w:t>
      </w:r>
      <w:r w:rsidR="00AA5F8F" w:rsidRPr="0086536D">
        <w:rPr>
          <w:rFonts w:cstheme="minorHAnsi"/>
          <w:b/>
          <w:bCs/>
          <w:sz w:val="23"/>
          <w:szCs w:val="23"/>
          <w:lang w:val="en-US"/>
        </w:rPr>
        <w:t xml:space="preserve"> (currency/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17C01DFA" w14:textId="77777777" w:rsidR="00A24301" w:rsidRPr="0086536D" w:rsidRDefault="00A24301" w:rsidP="00A24301">
      <w:pPr>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EFRETINTPOAR</w:t>
      </w:r>
    </w:p>
    <w:p w14:paraId="404AB0E6" w14:textId="77777777" w:rsidR="00A24301" w:rsidRPr="0086536D" w:rsidRDefault="00A24301" w:rsidP="00A24301">
      <w:pPr>
        <w:keepLines/>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 xml:space="preserve">Describe how you calculated the unit cost of inland freight and include your worksheets as attachments to the narrative response. </w:t>
      </w:r>
    </w:p>
    <w:p w14:paraId="6FC1330B" w14:textId="77777777" w:rsidR="0027346B" w:rsidRPr="0086536D" w:rsidRDefault="0027346B" w:rsidP="00035C9A">
      <w:pPr>
        <w:spacing w:after="0" w:line="240" w:lineRule="auto"/>
        <w:ind w:left="2124" w:hanging="2124"/>
        <w:jc w:val="both"/>
        <w:rPr>
          <w:rFonts w:cstheme="minorHAnsi"/>
          <w:b/>
          <w:bCs/>
          <w:sz w:val="23"/>
          <w:szCs w:val="23"/>
          <w:lang w:val="en-US"/>
        </w:rPr>
      </w:pPr>
    </w:p>
    <w:p w14:paraId="61D01598" w14:textId="77777777" w:rsidR="00A24301" w:rsidRPr="0086536D" w:rsidRDefault="00A24301" w:rsidP="008135C0">
      <w:pPr>
        <w:ind w:left="2832" w:hanging="2832"/>
        <w:jc w:val="both"/>
        <w:rPr>
          <w:rFonts w:cstheme="minorHAnsi"/>
          <w:sz w:val="23"/>
          <w:szCs w:val="23"/>
          <w:lang w:val="en-US"/>
        </w:rPr>
      </w:pPr>
      <w:r w:rsidRPr="0086536D">
        <w:rPr>
          <w:rFonts w:cstheme="minorHAnsi"/>
          <w:b/>
          <w:bCs/>
          <w:sz w:val="23"/>
          <w:szCs w:val="23"/>
          <w:lang w:val="en-US"/>
        </w:rPr>
        <w:t xml:space="preserve">FIELD NUMBER </w:t>
      </w:r>
      <w:r w:rsidR="00E6741D" w:rsidRPr="0086536D">
        <w:rPr>
          <w:rFonts w:cstheme="minorHAnsi"/>
          <w:b/>
          <w:bCs/>
          <w:sz w:val="23"/>
          <w:szCs w:val="23"/>
          <w:lang w:val="en-US"/>
        </w:rPr>
        <w:t>29</w:t>
      </w:r>
      <w:r w:rsidRPr="0086536D">
        <w:rPr>
          <w:rFonts w:cstheme="minorHAnsi"/>
          <w:b/>
          <w:bCs/>
          <w:sz w:val="23"/>
          <w:szCs w:val="23"/>
          <w:lang w:val="en-US"/>
        </w:rPr>
        <w:t>.0:</w:t>
      </w:r>
      <w:r w:rsidRPr="0086536D">
        <w:rPr>
          <w:rFonts w:cstheme="minorHAnsi"/>
          <w:b/>
          <w:bCs/>
          <w:sz w:val="23"/>
          <w:szCs w:val="23"/>
          <w:lang w:val="en-US"/>
        </w:rPr>
        <w:tab/>
      </w:r>
      <w:r w:rsidRPr="0086536D">
        <w:rPr>
          <w:rFonts w:cstheme="minorHAnsi"/>
          <w:b/>
          <w:sz w:val="23"/>
          <w:szCs w:val="23"/>
          <w:lang w:val="en-US"/>
        </w:rPr>
        <w:t xml:space="preserve">Brazil Inland Freight </w:t>
      </w:r>
      <w:r w:rsidR="008135C0" w:rsidRPr="0086536D">
        <w:rPr>
          <w:rFonts w:cstheme="minorHAnsi"/>
          <w:b/>
          <w:bCs/>
          <w:sz w:val="23"/>
          <w:szCs w:val="23"/>
          <w:lang w:val="en-US"/>
        </w:rPr>
        <w:t xml:space="preserve">per Unit - </w:t>
      </w:r>
      <w:r w:rsidRPr="0086536D">
        <w:rPr>
          <w:rFonts w:cstheme="minorHAnsi"/>
          <w:b/>
          <w:sz w:val="23"/>
          <w:szCs w:val="23"/>
          <w:lang w:val="en-US"/>
        </w:rPr>
        <w:t xml:space="preserve">from </w:t>
      </w:r>
      <w:r w:rsidR="000A3A37" w:rsidRPr="0086536D">
        <w:rPr>
          <w:rFonts w:cstheme="minorHAnsi"/>
          <w:b/>
          <w:bCs/>
          <w:sz w:val="23"/>
          <w:szCs w:val="23"/>
          <w:lang w:val="en-US"/>
        </w:rPr>
        <w:t xml:space="preserve">Warehouse to </w:t>
      </w:r>
      <w:r w:rsidRPr="0086536D">
        <w:rPr>
          <w:rFonts w:cstheme="minorHAnsi"/>
          <w:b/>
          <w:bCs/>
          <w:sz w:val="23"/>
          <w:szCs w:val="23"/>
          <w:lang w:val="en-US"/>
        </w:rPr>
        <w:t>Unaffiliated Customer</w:t>
      </w:r>
      <w:r w:rsidR="00AA5F8F" w:rsidRPr="0086536D">
        <w:rPr>
          <w:rFonts w:cstheme="minorHAnsi"/>
          <w:b/>
          <w:bCs/>
          <w:sz w:val="23"/>
          <w:szCs w:val="23"/>
          <w:lang w:val="en-US"/>
        </w:rPr>
        <w:t xml:space="preserve"> (currency/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06D957F1" w14:textId="77777777" w:rsidR="00A24301" w:rsidRPr="0086536D" w:rsidRDefault="00A24301" w:rsidP="00A24301">
      <w:pPr>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EFRETINTCLI</w:t>
      </w:r>
    </w:p>
    <w:p w14:paraId="5B0F655B"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freight expense incurred on shipments from the affiliated reseller’s warehouse in Brazil to the unaffiliated customer.</w:t>
      </w:r>
    </w:p>
    <w:p w14:paraId="78B045B9"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lastRenderedPageBreak/>
        <w:t>Narrative:</w:t>
      </w:r>
      <w:r w:rsidRPr="0086536D">
        <w:rPr>
          <w:rFonts w:cstheme="minorHAnsi"/>
          <w:sz w:val="23"/>
          <w:szCs w:val="23"/>
          <w:lang w:val="en-US"/>
        </w:rPr>
        <w:tab/>
        <w:t>Describe how you calculated the unit cost of inland freight and include your worksheets as attachments to the narrative response.</w:t>
      </w:r>
    </w:p>
    <w:p w14:paraId="1D6FB91A" w14:textId="77777777" w:rsidR="0027346B" w:rsidRPr="0086536D" w:rsidRDefault="0027346B" w:rsidP="00035C9A">
      <w:pPr>
        <w:spacing w:after="0" w:line="240" w:lineRule="auto"/>
        <w:rPr>
          <w:rFonts w:cstheme="minorHAnsi"/>
          <w:b/>
          <w:bCs/>
          <w:sz w:val="23"/>
          <w:szCs w:val="23"/>
          <w:lang w:val="en-US"/>
        </w:rPr>
      </w:pPr>
    </w:p>
    <w:p w14:paraId="621CEDB0" w14:textId="77777777" w:rsidR="00A24301" w:rsidRPr="0086536D" w:rsidRDefault="00A24301" w:rsidP="00A24301">
      <w:pPr>
        <w:rPr>
          <w:rFonts w:cstheme="minorHAnsi"/>
          <w:b/>
          <w:bCs/>
          <w:sz w:val="23"/>
          <w:szCs w:val="23"/>
          <w:lang w:val="en-US"/>
        </w:rPr>
      </w:pPr>
      <w:r w:rsidRPr="0086536D">
        <w:rPr>
          <w:rFonts w:cstheme="minorHAnsi"/>
          <w:b/>
          <w:bCs/>
          <w:sz w:val="23"/>
          <w:szCs w:val="23"/>
          <w:lang w:val="en-US"/>
        </w:rPr>
        <w:t>FIELD NUMBER</w:t>
      </w:r>
      <w:r w:rsidR="00AA5F8F" w:rsidRPr="0086536D">
        <w:rPr>
          <w:rFonts w:cstheme="minorHAnsi"/>
          <w:b/>
          <w:bCs/>
          <w:sz w:val="23"/>
          <w:szCs w:val="23"/>
          <w:lang w:val="en-US"/>
        </w:rPr>
        <w:t xml:space="preserve"> 3</w:t>
      </w:r>
      <w:r w:rsidR="00E6741D" w:rsidRPr="0086536D">
        <w:rPr>
          <w:rFonts w:cstheme="minorHAnsi"/>
          <w:b/>
          <w:bCs/>
          <w:sz w:val="23"/>
          <w:szCs w:val="23"/>
          <w:lang w:val="en-US"/>
        </w:rPr>
        <w:t>0</w:t>
      </w:r>
      <w:r w:rsidR="00AA5F8F" w:rsidRPr="0086536D">
        <w:rPr>
          <w:rFonts w:cstheme="minorHAnsi"/>
          <w:b/>
          <w:bCs/>
          <w:sz w:val="23"/>
          <w:szCs w:val="23"/>
          <w:lang w:val="en-US"/>
        </w:rPr>
        <w:t>.0:</w:t>
      </w:r>
      <w:r w:rsidR="00AA5F8F" w:rsidRPr="0086536D">
        <w:rPr>
          <w:rFonts w:cstheme="minorHAnsi"/>
          <w:b/>
          <w:bCs/>
          <w:sz w:val="23"/>
          <w:szCs w:val="23"/>
          <w:lang w:val="en-US"/>
        </w:rPr>
        <w:tab/>
      </w:r>
      <w:r w:rsidRPr="0086536D">
        <w:rPr>
          <w:rFonts w:cstheme="minorHAnsi"/>
          <w:b/>
          <w:bCs/>
          <w:sz w:val="23"/>
          <w:szCs w:val="23"/>
          <w:lang w:val="en-US"/>
        </w:rPr>
        <w:t>Other Transportation Expenses</w:t>
      </w:r>
      <w:r w:rsidR="0042722A" w:rsidRPr="0086536D">
        <w:rPr>
          <w:rFonts w:cstheme="minorHAnsi"/>
          <w:b/>
          <w:bCs/>
          <w:sz w:val="23"/>
          <w:szCs w:val="23"/>
          <w:lang w:val="en-US"/>
        </w:rPr>
        <w:t xml:space="preserve"> per Unit</w:t>
      </w:r>
      <w:r w:rsidRPr="0086536D">
        <w:rPr>
          <w:rFonts w:cstheme="minorHAnsi"/>
          <w:b/>
          <w:bCs/>
          <w:sz w:val="23"/>
          <w:szCs w:val="23"/>
          <w:lang w:val="en-US"/>
        </w:rPr>
        <w:t xml:space="preserve"> in Brazil</w:t>
      </w:r>
      <w:r w:rsidR="00AA5F8F" w:rsidRPr="0086536D">
        <w:rPr>
          <w:rFonts w:cstheme="minorHAnsi"/>
          <w:b/>
          <w:bCs/>
          <w:sz w:val="23"/>
          <w:szCs w:val="23"/>
          <w:lang w:val="en-US"/>
        </w:rPr>
        <w:t xml:space="preserve"> (currency/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0AD77193"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EOUDESPTRANSP</w:t>
      </w:r>
    </w:p>
    <w:p w14:paraId="062CD8D1"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any additional transportation expense incurred in Brazil.</w:t>
      </w:r>
    </w:p>
    <w:p w14:paraId="01867730"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how you calculated the unit cost of this additional transportation expense and include your worksheets as attachments to the narrative response.</w:t>
      </w:r>
    </w:p>
    <w:p w14:paraId="1E9714D4" w14:textId="77777777" w:rsidR="0027346B" w:rsidRPr="0086536D" w:rsidRDefault="0027346B" w:rsidP="00035C9A">
      <w:pPr>
        <w:tabs>
          <w:tab w:val="left" w:pos="-1440"/>
        </w:tabs>
        <w:spacing w:after="0" w:line="240" w:lineRule="auto"/>
        <w:ind w:left="2124" w:hanging="2124"/>
        <w:jc w:val="both"/>
        <w:rPr>
          <w:rFonts w:cstheme="minorHAnsi"/>
          <w:b/>
          <w:bCs/>
          <w:sz w:val="23"/>
          <w:szCs w:val="23"/>
          <w:lang w:val="en-US"/>
        </w:rPr>
      </w:pPr>
    </w:p>
    <w:p w14:paraId="2506B8D3" w14:textId="77777777" w:rsidR="00A24301" w:rsidRPr="0086536D" w:rsidRDefault="00A24301" w:rsidP="00A24301">
      <w:pPr>
        <w:tabs>
          <w:tab w:val="left" w:pos="-1440"/>
        </w:tabs>
        <w:ind w:left="2124" w:hanging="2124"/>
        <w:jc w:val="both"/>
        <w:rPr>
          <w:rFonts w:cstheme="minorHAnsi"/>
          <w:b/>
          <w:bCs/>
          <w:sz w:val="23"/>
          <w:szCs w:val="23"/>
          <w:lang w:val="en-US"/>
        </w:rPr>
      </w:pPr>
      <w:r w:rsidRPr="0086536D">
        <w:rPr>
          <w:rFonts w:cstheme="minorHAnsi"/>
          <w:b/>
          <w:bCs/>
          <w:sz w:val="23"/>
          <w:szCs w:val="23"/>
          <w:lang w:val="en-US"/>
        </w:rPr>
        <w:t>FIELD NUMBER 3</w:t>
      </w:r>
      <w:r w:rsidR="00E6741D" w:rsidRPr="0086536D">
        <w:rPr>
          <w:rFonts w:cstheme="minorHAnsi"/>
          <w:b/>
          <w:bCs/>
          <w:sz w:val="23"/>
          <w:szCs w:val="23"/>
          <w:lang w:val="en-US"/>
        </w:rPr>
        <w:t>1</w:t>
      </w:r>
      <w:r w:rsidRPr="0086536D">
        <w:rPr>
          <w:rFonts w:cstheme="minorHAnsi"/>
          <w:b/>
          <w:bCs/>
          <w:sz w:val="23"/>
          <w:szCs w:val="23"/>
          <w:lang w:val="en-US"/>
        </w:rPr>
        <w:t>.0:</w:t>
      </w:r>
      <w:r w:rsidRPr="0086536D">
        <w:rPr>
          <w:rFonts w:cstheme="minorHAnsi"/>
          <w:b/>
          <w:bCs/>
          <w:sz w:val="23"/>
          <w:szCs w:val="23"/>
          <w:lang w:val="en-US"/>
        </w:rPr>
        <w:tab/>
        <w:t>Inland Insurance</w:t>
      </w:r>
      <w:r w:rsidR="0042722A" w:rsidRPr="0086536D">
        <w:rPr>
          <w:rFonts w:cstheme="minorHAnsi"/>
          <w:b/>
          <w:bCs/>
          <w:sz w:val="23"/>
          <w:szCs w:val="23"/>
          <w:lang w:val="en-US"/>
        </w:rPr>
        <w:t xml:space="preserve"> per Unit</w:t>
      </w:r>
      <w:r w:rsidRPr="0086536D">
        <w:rPr>
          <w:rFonts w:cstheme="minorHAnsi"/>
          <w:b/>
          <w:bCs/>
          <w:sz w:val="23"/>
          <w:szCs w:val="23"/>
          <w:lang w:val="en-US"/>
        </w:rPr>
        <w:t xml:space="preserve"> in Brazil</w:t>
      </w:r>
      <w:r w:rsidR="0042722A" w:rsidRPr="0086536D">
        <w:rPr>
          <w:rFonts w:cstheme="minorHAnsi"/>
          <w:b/>
          <w:bCs/>
          <w:sz w:val="23"/>
          <w:szCs w:val="23"/>
          <w:lang w:val="en-US"/>
        </w:rPr>
        <w:t xml:space="preserve"> </w:t>
      </w:r>
      <w:r w:rsidR="00AA5F8F" w:rsidRPr="0086536D">
        <w:rPr>
          <w:rFonts w:cstheme="minorHAnsi"/>
          <w:b/>
          <w:bCs/>
          <w:sz w:val="23"/>
          <w:szCs w:val="23"/>
          <w:lang w:val="en-US"/>
        </w:rPr>
        <w:t>(currency/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0DED314A"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ESEGINTBRA</w:t>
      </w:r>
    </w:p>
    <w:p w14:paraId="5F88894F"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inland insurance in Brazil.</w:t>
      </w:r>
    </w:p>
    <w:p w14:paraId="14087E58"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how you calculated the unit cost of inland insurance in Brazil and include your worksheets as attachments to the narrative response.</w:t>
      </w:r>
    </w:p>
    <w:p w14:paraId="24E3C1A6" w14:textId="77777777" w:rsidR="0027346B" w:rsidRPr="0086536D" w:rsidRDefault="0027346B" w:rsidP="00035C9A">
      <w:pPr>
        <w:spacing w:after="0" w:line="240" w:lineRule="auto"/>
        <w:rPr>
          <w:rFonts w:cstheme="minorHAnsi"/>
          <w:b/>
          <w:bCs/>
          <w:sz w:val="23"/>
          <w:szCs w:val="23"/>
          <w:lang w:val="en-US"/>
        </w:rPr>
      </w:pPr>
    </w:p>
    <w:p w14:paraId="5088C250" w14:textId="77777777" w:rsidR="00A24301" w:rsidRPr="0086536D" w:rsidRDefault="00A24301" w:rsidP="00A24301">
      <w:pPr>
        <w:rPr>
          <w:rFonts w:cstheme="minorHAnsi"/>
          <w:b/>
          <w:bCs/>
          <w:sz w:val="23"/>
          <w:szCs w:val="23"/>
          <w:lang w:val="en-US"/>
        </w:rPr>
      </w:pPr>
      <w:r w:rsidRPr="0086536D">
        <w:rPr>
          <w:rFonts w:cstheme="minorHAnsi"/>
          <w:b/>
          <w:bCs/>
          <w:sz w:val="23"/>
          <w:szCs w:val="23"/>
          <w:lang w:val="en-US"/>
        </w:rPr>
        <w:t>FIELD NUMBER 3</w:t>
      </w:r>
      <w:r w:rsidR="00E6741D" w:rsidRPr="0086536D">
        <w:rPr>
          <w:rFonts w:cstheme="minorHAnsi"/>
          <w:b/>
          <w:bCs/>
          <w:sz w:val="23"/>
          <w:szCs w:val="23"/>
          <w:lang w:val="en-US"/>
        </w:rPr>
        <w:t>2</w:t>
      </w:r>
      <w:r w:rsidRPr="0086536D">
        <w:rPr>
          <w:rFonts w:cstheme="minorHAnsi"/>
          <w:b/>
          <w:bCs/>
          <w:sz w:val="23"/>
          <w:szCs w:val="23"/>
          <w:lang w:val="en-US"/>
        </w:rPr>
        <w:t>.0:</w:t>
      </w:r>
      <w:r w:rsidR="00686BB7" w:rsidRPr="0086536D">
        <w:rPr>
          <w:rFonts w:cstheme="minorHAnsi"/>
          <w:b/>
          <w:bCs/>
          <w:sz w:val="23"/>
          <w:szCs w:val="23"/>
          <w:lang w:val="en-US"/>
        </w:rPr>
        <w:tab/>
      </w:r>
      <w:r w:rsidRPr="0086536D">
        <w:rPr>
          <w:rFonts w:cstheme="minorHAnsi"/>
          <w:b/>
          <w:bCs/>
          <w:sz w:val="23"/>
          <w:szCs w:val="23"/>
          <w:lang w:val="en-US"/>
        </w:rPr>
        <w:t>Brazil Customs Duty</w:t>
      </w:r>
      <w:r w:rsidR="00AA5F8F" w:rsidRPr="0086536D">
        <w:rPr>
          <w:rFonts w:cstheme="minorHAnsi"/>
          <w:b/>
          <w:bCs/>
          <w:sz w:val="23"/>
          <w:szCs w:val="23"/>
          <w:lang w:val="en-US"/>
        </w:rPr>
        <w:t xml:space="preserve"> (currency/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29935C11" w14:textId="77777777" w:rsidR="00A24301" w:rsidRPr="0086536D" w:rsidRDefault="00A24301" w:rsidP="00A24301">
      <w:pPr>
        <w:rPr>
          <w:rFonts w:cstheme="minorHAnsi"/>
          <w:bCs/>
          <w:sz w:val="23"/>
          <w:szCs w:val="23"/>
          <w:lang w:val="en-US"/>
        </w:rPr>
      </w:pPr>
      <w:r w:rsidRPr="0086536D">
        <w:rPr>
          <w:rFonts w:cstheme="minorHAnsi"/>
          <w:bCs/>
          <w:sz w:val="23"/>
          <w:szCs w:val="23"/>
          <w:lang w:val="en-US"/>
        </w:rPr>
        <w:t>Field Name:</w:t>
      </w:r>
      <w:r w:rsidRPr="0086536D">
        <w:rPr>
          <w:rFonts w:cstheme="minorHAnsi"/>
          <w:bCs/>
          <w:sz w:val="23"/>
          <w:szCs w:val="23"/>
          <w:lang w:val="en-US"/>
        </w:rPr>
        <w:tab/>
      </w:r>
      <w:r w:rsidRPr="0086536D">
        <w:rPr>
          <w:rFonts w:cstheme="minorHAnsi"/>
          <w:bCs/>
          <w:sz w:val="23"/>
          <w:szCs w:val="23"/>
          <w:lang w:val="en-US"/>
        </w:rPr>
        <w:tab/>
        <w:t>EIIBRA</w:t>
      </w:r>
    </w:p>
    <w:p w14:paraId="153FCC53" w14:textId="77777777" w:rsidR="00A24301" w:rsidRPr="0086536D" w:rsidRDefault="00A24301" w:rsidP="00A24301">
      <w:pPr>
        <w:ind w:left="2124" w:hanging="2124"/>
        <w:rPr>
          <w:rFonts w:cstheme="minorHAnsi"/>
          <w:bCs/>
          <w:sz w:val="23"/>
          <w:szCs w:val="23"/>
          <w:lang w:val="en-US"/>
        </w:rPr>
      </w:pPr>
      <w:r w:rsidRPr="0086536D">
        <w:rPr>
          <w:rFonts w:cstheme="minorHAnsi"/>
          <w:bCs/>
          <w:sz w:val="23"/>
          <w:szCs w:val="23"/>
          <w:lang w:val="en-US"/>
        </w:rPr>
        <w:t>Description:</w:t>
      </w:r>
      <w:r w:rsidRPr="0086536D">
        <w:rPr>
          <w:rFonts w:cstheme="minorHAnsi"/>
          <w:bCs/>
          <w:sz w:val="23"/>
          <w:szCs w:val="23"/>
          <w:lang w:val="en-US"/>
        </w:rPr>
        <w:tab/>
        <w:t>Report the unit amount paid t</w:t>
      </w:r>
      <w:r w:rsidR="00483299" w:rsidRPr="0086536D">
        <w:rPr>
          <w:rFonts w:cstheme="minorHAnsi"/>
          <w:bCs/>
          <w:sz w:val="23"/>
          <w:szCs w:val="23"/>
          <w:lang w:val="en-US"/>
        </w:rPr>
        <w:t xml:space="preserve">o </w:t>
      </w:r>
      <w:r w:rsidR="009748E2" w:rsidRPr="0086536D">
        <w:rPr>
          <w:rFonts w:cstheme="minorHAnsi"/>
          <w:bCs/>
          <w:sz w:val="23"/>
          <w:szCs w:val="23"/>
          <w:lang w:val="en-US"/>
        </w:rPr>
        <w:t xml:space="preserve">the </w:t>
      </w:r>
      <w:r w:rsidR="00281186" w:rsidRPr="0086536D">
        <w:rPr>
          <w:rFonts w:cstheme="minorHAnsi"/>
          <w:bCs/>
          <w:sz w:val="23"/>
          <w:szCs w:val="23"/>
          <w:lang w:val="en-US"/>
        </w:rPr>
        <w:t xml:space="preserve">Secretariat </w:t>
      </w:r>
      <w:r w:rsidR="00A74E22" w:rsidRPr="0086536D">
        <w:rPr>
          <w:rFonts w:cstheme="minorHAnsi"/>
          <w:bCs/>
          <w:sz w:val="23"/>
          <w:szCs w:val="23"/>
          <w:lang w:val="en-US"/>
        </w:rPr>
        <w:t xml:space="preserve">of </w:t>
      </w:r>
      <w:r w:rsidR="00281186" w:rsidRPr="0086536D">
        <w:rPr>
          <w:rFonts w:cstheme="minorHAnsi"/>
          <w:bCs/>
          <w:sz w:val="23"/>
          <w:szCs w:val="23"/>
          <w:lang w:val="en-US"/>
        </w:rPr>
        <w:t xml:space="preserve">the </w:t>
      </w:r>
      <w:r w:rsidR="00A74E22" w:rsidRPr="0086536D">
        <w:rPr>
          <w:rFonts w:cstheme="minorHAnsi"/>
          <w:bCs/>
          <w:sz w:val="23"/>
          <w:szCs w:val="23"/>
          <w:lang w:val="en-US"/>
        </w:rPr>
        <w:t>Federal Revenue of Brazil</w:t>
      </w:r>
      <w:r w:rsidR="00A74E22" w:rsidRPr="0086536D">
        <w:rPr>
          <w:rFonts w:cstheme="minorHAnsi"/>
          <w:noProof/>
          <w:sz w:val="23"/>
          <w:szCs w:val="23"/>
          <w:lang w:val="en-US" w:eastAsia="pt-BR"/>
        </w:rPr>
        <w:t xml:space="preserve"> </w:t>
      </w:r>
      <w:r w:rsidR="003D32D4" w:rsidRPr="0086536D">
        <w:rPr>
          <w:rFonts w:cstheme="minorHAnsi"/>
          <w:noProof/>
          <w:sz w:val="23"/>
          <w:szCs w:val="23"/>
          <w:lang w:val="en-US" w:eastAsia="pt-BR"/>
        </w:rPr>
        <w:t xml:space="preserve">and the </w:t>
      </w:r>
      <w:r w:rsidR="009748E2" w:rsidRPr="0086536D">
        <w:rPr>
          <w:rFonts w:cstheme="minorHAnsi"/>
          <w:noProof/>
          <w:sz w:val="23"/>
          <w:szCs w:val="23"/>
          <w:lang w:val="en-US" w:eastAsia="pt-BR"/>
        </w:rPr>
        <w:t xml:space="preserve">respective </w:t>
      </w:r>
      <w:r w:rsidRPr="0086536D">
        <w:rPr>
          <w:rFonts w:cstheme="minorHAnsi"/>
          <w:bCs/>
          <w:sz w:val="23"/>
          <w:szCs w:val="23"/>
          <w:lang w:val="en-US"/>
        </w:rPr>
        <w:t xml:space="preserve">customs fees paid </w:t>
      </w:r>
      <w:r w:rsidR="009748E2" w:rsidRPr="0086536D">
        <w:rPr>
          <w:rFonts w:cstheme="minorHAnsi"/>
          <w:bCs/>
          <w:sz w:val="23"/>
          <w:szCs w:val="23"/>
          <w:lang w:val="en-US"/>
        </w:rPr>
        <w:t>for</w:t>
      </w:r>
      <w:r w:rsidRPr="0086536D">
        <w:rPr>
          <w:rFonts w:cstheme="minorHAnsi"/>
          <w:bCs/>
          <w:sz w:val="23"/>
          <w:szCs w:val="23"/>
          <w:lang w:val="en-US"/>
        </w:rPr>
        <w:t xml:space="preserve"> the product.</w:t>
      </w:r>
    </w:p>
    <w:p w14:paraId="4B8E3EF4" w14:textId="77777777" w:rsidR="00A24301" w:rsidRPr="0086536D" w:rsidRDefault="00A24301" w:rsidP="00A24301">
      <w:pPr>
        <w:ind w:left="2124" w:hanging="2124"/>
        <w:rPr>
          <w:rFonts w:cstheme="minorHAnsi"/>
          <w:bCs/>
          <w:sz w:val="23"/>
          <w:szCs w:val="23"/>
          <w:lang w:val="en-US"/>
        </w:rPr>
      </w:pPr>
      <w:r w:rsidRPr="0086536D">
        <w:rPr>
          <w:rFonts w:cstheme="minorHAnsi"/>
          <w:bCs/>
          <w:sz w:val="23"/>
          <w:szCs w:val="23"/>
          <w:lang w:val="en-US"/>
        </w:rPr>
        <w:t>Narrative:</w:t>
      </w:r>
      <w:r w:rsidRPr="0086536D">
        <w:rPr>
          <w:rFonts w:cstheme="minorHAnsi"/>
          <w:bCs/>
          <w:sz w:val="23"/>
          <w:szCs w:val="23"/>
          <w:lang w:val="en-US"/>
        </w:rPr>
        <w:tab/>
        <w:t xml:space="preserve">Describe how you calculate the unit amount paid to the customs and include your worksheets as attachments to the narrative response. </w:t>
      </w:r>
    </w:p>
    <w:p w14:paraId="2B11F653" w14:textId="77777777" w:rsidR="00A24301" w:rsidRPr="0086536D" w:rsidRDefault="00A24301" w:rsidP="00035C9A">
      <w:pPr>
        <w:spacing w:after="0" w:line="240" w:lineRule="auto"/>
        <w:rPr>
          <w:rFonts w:cstheme="minorHAnsi"/>
          <w:b/>
          <w:bCs/>
          <w:sz w:val="23"/>
          <w:szCs w:val="23"/>
          <w:lang w:val="en-US"/>
        </w:rPr>
      </w:pPr>
    </w:p>
    <w:p w14:paraId="6B23A644" w14:textId="77777777" w:rsidR="00A24301" w:rsidRPr="0086536D" w:rsidRDefault="00A24301" w:rsidP="00A24301">
      <w:pPr>
        <w:rPr>
          <w:rFonts w:cstheme="minorHAnsi"/>
          <w:bCs/>
          <w:sz w:val="23"/>
          <w:szCs w:val="23"/>
          <w:lang w:val="en-US"/>
        </w:rPr>
      </w:pPr>
      <w:r w:rsidRPr="0086536D">
        <w:rPr>
          <w:rFonts w:cstheme="minorHAnsi"/>
          <w:b/>
          <w:bCs/>
          <w:sz w:val="23"/>
          <w:szCs w:val="23"/>
          <w:lang w:val="en-US"/>
        </w:rPr>
        <w:t>FIELD NUMBER 3</w:t>
      </w:r>
      <w:r w:rsidR="00E6741D" w:rsidRPr="0086536D">
        <w:rPr>
          <w:rFonts w:cstheme="minorHAnsi"/>
          <w:b/>
          <w:bCs/>
          <w:sz w:val="23"/>
          <w:szCs w:val="23"/>
          <w:lang w:val="en-US"/>
        </w:rPr>
        <w:t>3</w:t>
      </w:r>
      <w:r w:rsidRPr="0086536D">
        <w:rPr>
          <w:rFonts w:cstheme="minorHAnsi"/>
          <w:b/>
          <w:bCs/>
          <w:sz w:val="23"/>
          <w:szCs w:val="23"/>
          <w:lang w:val="en-US"/>
        </w:rPr>
        <w:t>.0:</w:t>
      </w:r>
      <w:r w:rsidR="00686BB7" w:rsidRPr="0086536D">
        <w:rPr>
          <w:rFonts w:cstheme="minorHAnsi"/>
          <w:b/>
          <w:bCs/>
          <w:sz w:val="23"/>
          <w:szCs w:val="23"/>
          <w:lang w:val="en-US"/>
        </w:rPr>
        <w:tab/>
      </w:r>
      <w:r w:rsidRPr="0086536D">
        <w:rPr>
          <w:rFonts w:cstheme="minorHAnsi"/>
          <w:b/>
          <w:bCs/>
          <w:sz w:val="23"/>
          <w:szCs w:val="23"/>
          <w:lang w:val="en-US"/>
        </w:rPr>
        <w:t>Duty Drawback</w:t>
      </w:r>
      <w:r w:rsidR="00AA5F8F" w:rsidRPr="0086536D">
        <w:rPr>
          <w:rFonts w:cstheme="minorHAnsi"/>
          <w:b/>
          <w:bCs/>
          <w:sz w:val="23"/>
          <w:szCs w:val="23"/>
          <w:lang w:val="en-US"/>
        </w:rPr>
        <w:t xml:space="preserve"> (currency/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51AE6FEB" w14:textId="77777777" w:rsidR="00A24301" w:rsidRPr="0086536D" w:rsidRDefault="00A24301" w:rsidP="00A24301">
      <w:pPr>
        <w:rPr>
          <w:rFonts w:cstheme="minorHAnsi"/>
          <w:bCs/>
          <w:sz w:val="23"/>
          <w:szCs w:val="23"/>
          <w:lang w:val="en-US"/>
        </w:rPr>
      </w:pPr>
      <w:r w:rsidRPr="0086536D">
        <w:rPr>
          <w:rFonts w:cstheme="minorHAnsi"/>
          <w:bCs/>
          <w:sz w:val="23"/>
          <w:szCs w:val="23"/>
          <w:lang w:val="en-US"/>
        </w:rPr>
        <w:t>Field Name:</w:t>
      </w:r>
      <w:r w:rsidRPr="0086536D">
        <w:rPr>
          <w:rFonts w:cstheme="minorHAnsi"/>
          <w:bCs/>
          <w:sz w:val="23"/>
          <w:szCs w:val="23"/>
          <w:lang w:val="en-US"/>
        </w:rPr>
        <w:tab/>
      </w:r>
      <w:r w:rsidRPr="0086536D">
        <w:rPr>
          <w:rFonts w:cstheme="minorHAnsi"/>
          <w:bCs/>
          <w:sz w:val="23"/>
          <w:szCs w:val="23"/>
          <w:lang w:val="en-US"/>
        </w:rPr>
        <w:tab/>
        <w:t>EREMBIMP</w:t>
      </w:r>
    </w:p>
    <w:p w14:paraId="2C0875E5" w14:textId="77777777" w:rsidR="00A24301" w:rsidRPr="0086536D" w:rsidRDefault="00A24301" w:rsidP="00A24301">
      <w:pPr>
        <w:ind w:left="2124" w:hanging="2124"/>
        <w:jc w:val="both"/>
        <w:rPr>
          <w:rFonts w:cstheme="minorHAnsi"/>
          <w:bCs/>
          <w:sz w:val="23"/>
          <w:szCs w:val="23"/>
          <w:lang w:val="en-US"/>
        </w:rPr>
      </w:pPr>
      <w:r w:rsidRPr="0086536D">
        <w:rPr>
          <w:rFonts w:cstheme="minorHAnsi"/>
          <w:bCs/>
          <w:sz w:val="23"/>
          <w:szCs w:val="23"/>
          <w:lang w:val="en-US"/>
        </w:rPr>
        <w:t>Description:</w:t>
      </w:r>
      <w:r w:rsidRPr="0086536D">
        <w:rPr>
          <w:rFonts w:cstheme="minorHAnsi"/>
          <w:bCs/>
          <w:sz w:val="23"/>
          <w:szCs w:val="23"/>
          <w:lang w:val="en-US"/>
        </w:rPr>
        <w:tab/>
        <w:t>Report the unit amount of any duty drawback received upon exportation of the product from the country of manufactur</w:t>
      </w:r>
      <w:r w:rsidR="00B1164B" w:rsidRPr="0086536D">
        <w:rPr>
          <w:rFonts w:cstheme="minorHAnsi"/>
          <w:bCs/>
          <w:sz w:val="23"/>
          <w:szCs w:val="23"/>
          <w:lang w:val="en-US"/>
        </w:rPr>
        <w:t>ing</w:t>
      </w:r>
      <w:r w:rsidRPr="0086536D">
        <w:rPr>
          <w:rFonts w:cstheme="minorHAnsi"/>
          <w:bCs/>
          <w:sz w:val="23"/>
          <w:szCs w:val="23"/>
          <w:lang w:val="en-US"/>
        </w:rPr>
        <w:t xml:space="preserve"> to Brazil.</w:t>
      </w:r>
    </w:p>
    <w:p w14:paraId="5B9F9EC4" w14:textId="77777777" w:rsidR="00A24301" w:rsidRPr="0086536D" w:rsidRDefault="00A24301" w:rsidP="00A24301">
      <w:pPr>
        <w:ind w:left="2124" w:hanging="2124"/>
        <w:jc w:val="both"/>
        <w:rPr>
          <w:rFonts w:cstheme="minorHAnsi"/>
          <w:b/>
          <w:bCs/>
          <w:sz w:val="23"/>
          <w:szCs w:val="23"/>
          <w:lang w:val="en-US"/>
        </w:rPr>
      </w:pPr>
      <w:r w:rsidRPr="0086536D">
        <w:rPr>
          <w:rFonts w:cstheme="minorHAnsi"/>
          <w:bCs/>
          <w:sz w:val="23"/>
          <w:szCs w:val="23"/>
          <w:lang w:val="en-US"/>
        </w:rPr>
        <w:t>Narrative:</w:t>
      </w:r>
      <w:r w:rsidRPr="0086536D">
        <w:rPr>
          <w:rFonts w:cstheme="minorHAnsi"/>
          <w:bCs/>
          <w:sz w:val="23"/>
          <w:szCs w:val="23"/>
          <w:lang w:val="en-US"/>
        </w:rPr>
        <w:tab/>
        <w:t>Explain how the amount of duty drawback received is calculated and submit your worksheets as attachments to the narrative response.</w:t>
      </w:r>
    </w:p>
    <w:p w14:paraId="159AB779" w14:textId="77777777" w:rsidR="0027346B" w:rsidRPr="0086536D" w:rsidRDefault="0027346B" w:rsidP="00035C9A">
      <w:pPr>
        <w:spacing w:after="0" w:line="240" w:lineRule="auto"/>
        <w:rPr>
          <w:rFonts w:cstheme="minorHAnsi"/>
          <w:b/>
          <w:bCs/>
          <w:sz w:val="23"/>
          <w:szCs w:val="23"/>
          <w:lang w:val="en-US"/>
        </w:rPr>
      </w:pPr>
    </w:p>
    <w:p w14:paraId="6B7D5081" w14:textId="77777777" w:rsidR="00A24301" w:rsidRPr="0086536D" w:rsidRDefault="00686BB7" w:rsidP="00A24301">
      <w:pPr>
        <w:rPr>
          <w:rFonts w:cstheme="minorHAnsi"/>
          <w:sz w:val="23"/>
          <w:szCs w:val="23"/>
          <w:lang w:val="en-US"/>
        </w:rPr>
      </w:pPr>
      <w:r w:rsidRPr="0086536D">
        <w:rPr>
          <w:rFonts w:cstheme="minorHAnsi"/>
          <w:b/>
          <w:bCs/>
          <w:sz w:val="23"/>
          <w:szCs w:val="23"/>
          <w:lang w:val="en-US"/>
        </w:rPr>
        <w:t>FIELD NUMBER 3</w:t>
      </w:r>
      <w:r w:rsidR="00E6741D" w:rsidRPr="0086536D">
        <w:rPr>
          <w:rFonts w:cstheme="minorHAnsi"/>
          <w:b/>
          <w:bCs/>
          <w:sz w:val="23"/>
          <w:szCs w:val="23"/>
          <w:lang w:val="en-US"/>
        </w:rPr>
        <w:t>4</w:t>
      </w:r>
      <w:r w:rsidRPr="0086536D">
        <w:rPr>
          <w:rFonts w:cstheme="minorHAnsi"/>
          <w:b/>
          <w:bCs/>
          <w:sz w:val="23"/>
          <w:szCs w:val="23"/>
          <w:lang w:val="en-US"/>
        </w:rPr>
        <w:t>.0:</w:t>
      </w:r>
      <w:r w:rsidRPr="0086536D">
        <w:rPr>
          <w:rFonts w:cstheme="minorHAnsi"/>
          <w:b/>
          <w:bCs/>
          <w:sz w:val="23"/>
          <w:szCs w:val="23"/>
          <w:lang w:val="en-US"/>
        </w:rPr>
        <w:tab/>
      </w:r>
      <w:r w:rsidR="00A24301" w:rsidRPr="0086536D">
        <w:rPr>
          <w:rFonts w:cstheme="minorHAnsi"/>
          <w:b/>
          <w:bCs/>
          <w:sz w:val="23"/>
          <w:szCs w:val="23"/>
          <w:lang w:val="en-US"/>
        </w:rPr>
        <w:t>Commissions</w:t>
      </w:r>
      <w:r w:rsidR="00A24301" w:rsidRPr="0086536D">
        <w:rPr>
          <w:rFonts w:cstheme="minorHAnsi"/>
          <w:b/>
          <w:bCs/>
          <w:sz w:val="23"/>
          <w:szCs w:val="23"/>
          <w:lang w:val="en-US"/>
        </w:rPr>
        <w:tab/>
      </w:r>
      <w:r w:rsidR="00AA5F8F" w:rsidRPr="0086536D">
        <w:rPr>
          <w:rFonts w:cstheme="minorHAnsi"/>
          <w:b/>
          <w:bCs/>
          <w:sz w:val="23"/>
          <w:szCs w:val="23"/>
          <w:lang w:val="en-US"/>
        </w:rPr>
        <w:t>(currency/</w:t>
      </w:r>
      <w:r w:rsidR="004F76A9" w:rsidRPr="0086536D">
        <w:rPr>
          <w:rFonts w:cstheme="minorHAnsi"/>
          <w:b/>
          <w:bCs/>
          <w:sz w:val="23"/>
          <w:szCs w:val="23"/>
          <w:lang w:val="en-US"/>
        </w:rPr>
        <w:t>unit</w:t>
      </w:r>
      <w:r w:rsidR="00AA5F8F" w:rsidRPr="0086536D">
        <w:rPr>
          <w:rFonts w:cstheme="minorHAnsi"/>
          <w:b/>
          <w:bCs/>
          <w:sz w:val="23"/>
          <w:szCs w:val="23"/>
          <w:lang w:val="en-US"/>
        </w:rPr>
        <w:t>)</w:t>
      </w:r>
    </w:p>
    <w:p w14:paraId="418663DE"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ECOMIS</w:t>
      </w:r>
    </w:p>
    <w:p w14:paraId="5BB210FE"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commissions paid to selling agents, affiliated or not.  If more than one commission was paid, report each commission in a separate field.</w:t>
      </w:r>
    </w:p>
    <w:p w14:paraId="5942B5D7"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lastRenderedPageBreak/>
        <w:t>Narrative:</w:t>
      </w:r>
      <w:r w:rsidRPr="0086536D">
        <w:rPr>
          <w:rFonts w:cstheme="minorHAnsi"/>
          <w:sz w:val="23"/>
          <w:szCs w:val="23"/>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86536D">
        <w:rPr>
          <w:rFonts w:cstheme="minorHAnsi"/>
          <w:sz w:val="23"/>
          <w:szCs w:val="23"/>
          <w:lang w:val="en-US"/>
        </w:rPr>
        <w:t>to</w:t>
      </w:r>
      <w:r w:rsidRPr="0086536D">
        <w:rPr>
          <w:rFonts w:cstheme="minorHAnsi"/>
          <w:sz w:val="23"/>
          <w:szCs w:val="23"/>
          <w:lang w:val="en-US"/>
        </w:rPr>
        <w:t xml:space="preserve"> you.  Include samples of each type of commission agreement used. </w:t>
      </w:r>
    </w:p>
    <w:p w14:paraId="6F46E393" w14:textId="77777777" w:rsidR="006D32BA" w:rsidRPr="0086536D" w:rsidRDefault="006D32BA" w:rsidP="00035C9A">
      <w:pPr>
        <w:tabs>
          <w:tab w:val="left" w:pos="-1440"/>
        </w:tabs>
        <w:spacing w:after="0" w:line="240" w:lineRule="auto"/>
        <w:ind w:left="2124" w:hanging="2124"/>
        <w:jc w:val="both"/>
        <w:rPr>
          <w:rFonts w:cstheme="minorHAnsi"/>
          <w:b/>
          <w:bCs/>
          <w:sz w:val="23"/>
          <w:szCs w:val="23"/>
          <w:lang w:val="en-US"/>
        </w:rPr>
      </w:pPr>
    </w:p>
    <w:p w14:paraId="0D9582E1" w14:textId="77777777" w:rsidR="00A24301" w:rsidRPr="0086536D" w:rsidRDefault="00A24301" w:rsidP="00A24301">
      <w:pPr>
        <w:tabs>
          <w:tab w:val="left" w:pos="-1440"/>
        </w:tabs>
        <w:ind w:left="2124" w:hanging="2124"/>
        <w:jc w:val="both"/>
        <w:rPr>
          <w:rFonts w:cstheme="minorHAnsi"/>
          <w:b/>
          <w:bCs/>
          <w:sz w:val="23"/>
          <w:szCs w:val="23"/>
          <w:lang w:val="en-US"/>
        </w:rPr>
      </w:pPr>
      <w:r w:rsidRPr="0086536D">
        <w:rPr>
          <w:rFonts w:cstheme="minorHAnsi"/>
          <w:b/>
          <w:bCs/>
          <w:sz w:val="23"/>
          <w:szCs w:val="23"/>
          <w:lang w:val="en-US"/>
        </w:rPr>
        <w:t>FIELD NUMBER 3</w:t>
      </w:r>
      <w:r w:rsidR="00E6741D" w:rsidRPr="0086536D">
        <w:rPr>
          <w:rFonts w:cstheme="minorHAnsi"/>
          <w:b/>
          <w:bCs/>
          <w:sz w:val="23"/>
          <w:szCs w:val="23"/>
          <w:lang w:val="en-US"/>
        </w:rPr>
        <w:t>5</w:t>
      </w:r>
      <w:r w:rsidRPr="0086536D">
        <w:rPr>
          <w:rFonts w:cstheme="minorHAnsi"/>
          <w:b/>
          <w:bCs/>
          <w:sz w:val="23"/>
          <w:szCs w:val="23"/>
          <w:lang w:val="en-US"/>
        </w:rPr>
        <w:t>.0:</w:t>
      </w:r>
      <w:r w:rsidRPr="0086536D">
        <w:rPr>
          <w:rFonts w:cstheme="minorHAnsi"/>
          <w:b/>
          <w:bCs/>
          <w:sz w:val="23"/>
          <w:szCs w:val="23"/>
          <w:lang w:val="en-US"/>
        </w:rPr>
        <w:tab/>
        <w:t>Selling Agent</w:t>
      </w:r>
    </w:p>
    <w:p w14:paraId="3BCAAA9C" w14:textId="77777777" w:rsidR="00A24301" w:rsidRPr="0086536D" w:rsidRDefault="00A24301" w:rsidP="00A24301">
      <w:pPr>
        <w:tabs>
          <w:tab w:val="left" w:pos="-1440"/>
        </w:tabs>
        <w:ind w:left="2124" w:hanging="2124"/>
        <w:jc w:val="both"/>
        <w:rPr>
          <w:rFonts w:cstheme="minorHAnsi"/>
          <w:bCs/>
          <w:sz w:val="23"/>
          <w:szCs w:val="23"/>
          <w:lang w:val="en-US"/>
        </w:rPr>
      </w:pPr>
      <w:r w:rsidRPr="0086536D">
        <w:rPr>
          <w:rFonts w:cstheme="minorHAnsi"/>
          <w:bCs/>
          <w:sz w:val="23"/>
          <w:szCs w:val="23"/>
          <w:lang w:val="en-US"/>
        </w:rPr>
        <w:t>Field Name:</w:t>
      </w:r>
      <w:r w:rsidRPr="0086536D">
        <w:rPr>
          <w:rFonts w:cstheme="minorHAnsi"/>
          <w:bCs/>
          <w:sz w:val="23"/>
          <w:szCs w:val="23"/>
          <w:lang w:val="en-US"/>
        </w:rPr>
        <w:tab/>
        <w:t>EAGENT</w:t>
      </w:r>
    </w:p>
    <w:p w14:paraId="68FFF757"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bCs/>
          <w:sz w:val="23"/>
          <w:szCs w:val="23"/>
          <w:lang w:val="en-US"/>
        </w:rPr>
        <w:t>Description:</w:t>
      </w:r>
      <w:r w:rsidRPr="0086536D">
        <w:rPr>
          <w:rFonts w:cstheme="minorHAnsi"/>
          <w:bCs/>
          <w:sz w:val="23"/>
          <w:szCs w:val="23"/>
          <w:lang w:val="en-US"/>
        </w:rPr>
        <w:tab/>
      </w:r>
      <w:r w:rsidRPr="0086536D">
        <w:rPr>
          <w:rFonts w:cstheme="minorHAnsi"/>
          <w:sz w:val="23"/>
          <w:szCs w:val="23"/>
          <w:lang w:val="en-US"/>
        </w:rPr>
        <w:t>Report the name and internal code designating the commissioned selling agent.  If more than one commission was paid, report the name and code of each selling agent in a separate field.</w:t>
      </w:r>
    </w:p>
    <w:p w14:paraId="3EC0A830"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Provide a list of commissioned selling agents and an internal code for each, the applicable commission rates, and whether the agent is affiliated with you.</w:t>
      </w:r>
    </w:p>
    <w:p w14:paraId="0000FC47"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40DAE42B" w14:textId="77777777" w:rsidR="00A24301" w:rsidRPr="0086536D" w:rsidRDefault="00A24301" w:rsidP="00A24301">
      <w:pPr>
        <w:tabs>
          <w:tab w:val="left" w:pos="-1440"/>
        </w:tabs>
        <w:ind w:left="2124" w:hanging="2124"/>
        <w:jc w:val="both"/>
        <w:rPr>
          <w:rFonts w:cstheme="minorHAnsi"/>
          <w:b/>
          <w:sz w:val="23"/>
          <w:szCs w:val="23"/>
          <w:lang w:val="en-US"/>
        </w:rPr>
      </w:pPr>
      <w:r w:rsidRPr="0086536D">
        <w:rPr>
          <w:rFonts w:cstheme="minorHAnsi"/>
          <w:b/>
          <w:sz w:val="23"/>
          <w:szCs w:val="23"/>
          <w:lang w:val="en-US"/>
        </w:rPr>
        <w:t>FIELD NUMBER 3</w:t>
      </w:r>
      <w:r w:rsidR="00E6741D" w:rsidRPr="0086536D">
        <w:rPr>
          <w:rFonts w:cstheme="minorHAnsi"/>
          <w:b/>
          <w:sz w:val="23"/>
          <w:szCs w:val="23"/>
          <w:lang w:val="en-US"/>
        </w:rPr>
        <w:t>6</w:t>
      </w:r>
      <w:r w:rsidRPr="0086536D">
        <w:rPr>
          <w:rFonts w:cstheme="minorHAnsi"/>
          <w:b/>
          <w:sz w:val="23"/>
          <w:szCs w:val="23"/>
          <w:lang w:val="en-US"/>
        </w:rPr>
        <w:t>.0:</w:t>
      </w:r>
      <w:r w:rsidRPr="0086536D">
        <w:rPr>
          <w:rFonts w:cstheme="minorHAnsi"/>
          <w:b/>
          <w:sz w:val="23"/>
          <w:szCs w:val="23"/>
          <w:lang w:val="en-US"/>
        </w:rPr>
        <w:tab/>
        <w:t xml:space="preserve">Selling Agent Relationship </w:t>
      </w:r>
    </w:p>
    <w:p w14:paraId="28701E31"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ERELAG</w:t>
      </w:r>
    </w:p>
    <w:p w14:paraId="7042F399"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code designating affiliation</w:t>
      </w:r>
    </w:p>
    <w:p w14:paraId="53881E74" w14:textId="77777777" w:rsidR="00A24301" w:rsidRPr="0086536D" w:rsidRDefault="00A24301" w:rsidP="00A24301">
      <w:pPr>
        <w:tabs>
          <w:tab w:val="left" w:pos="-1440"/>
        </w:tabs>
        <w:spacing w:after="0" w:line="240" w:lineRule="auto"/>
        <w:ind w:left="2126" w:hanging="2126"/>
        <w:jc w:val="both"/>
        <w:rPr>
          <w:rFonts w:cstheme="minorHAnsi"/>
          <w:sz w:val="23"/>
          <w:szCs w:val="23"/>
          <w:lang w:val="en-US"/>
        </w:rPr>
      </w:pPr>
      <w:r w:rsidRPr="0086536D">
        <w:rPr>
          <w:rFonts w:cstheme="minorHAnsi"/>
          <w:sz w:val="23"/>
          <w:szCs w:val="23"/>
          <w:lang w:val="en-US"/>
        </w:rPr>
        <w:tab/>
        <w:t>1 = Unaffiliated</w:t>
      </w:r>
      <w:r w:rsidR="00334F14" w:rsidRPr="0086536D">
        <w:rPr>
          <w:rFonts w:cstheme="minorHAnsi"/>
          <w:sz w:val="23"/>
          <w:szCs w:val="23"/>
          <w:lang w:val="en-US"/>
        </w:rPr>
        <w:t xml:space="preserve"> party</w:t>
      </w:r>
    </w:p>
    <w:p w14:paraId="28053B4F" w14:textId="77777777" w:rsidR="00A24301" w:rsidRPr="0086536D" w:rsidRDefault="00A24301" w:rsidP="00A24301">
      <w:pPr>
        <w:tabs>
          <w:tab w:val="left" w:pos="-1440"/>
        </w:tabs>
        <w:spacing w:after="0"/>
        <w:ind w:left="2124" w:hanging="2124"/>
        <w:jc w:val="both"/>
        <w:rPr>
          <w:rFonts w:cstheme="minorHAnsi"/>
          <w:sz w:val="23"/>
          <w:szCs w:val="23"/>
          <w:lang w:val="en-US"/>
        </w:rPr>
      </w:pPr>
      <w:r w:rsidRPr="0086536D">
        <w:rPr>
          <w:rFonts w:cstheme="minorHAnsi"/>
          <w:sz w:val="23"/>
          <w:szCs w:val="23"/>
          <w:lang w:val="en-US"/>
        </w:rPr>
        <w:tab/>
        <w:t>2 = Affiliated</w:t>
      </w:r>
      <w:r w:rsidR="00334F14" w:rsidRPr="0086536D">
        <w:rPr>
          <w:rFonts w:cstheme="minorHAnsi"/>
          <w:sz w:val="23"/>
          <w:szCs w:val="23"/>
          <w:lang w:val="en-US"/>
        </w:rPr>
        <w:t xml:space="preserve"> party</w:t>
      </w:r>
    </w:p>
    <w:p w14:paraId="6BC10024" w14:textId="77777777" w:rsidR="00A24301" w:rsidRPr="0086536D" w:rsidRDefault="00A24301" w:rsidP="00A24301">
      <w:pPr>
        <w:tabs>
          <w:tab w:val="left" w:pos="-1440"/>
        </w:tabs>
        <w:spacing w:after="0" w:line="240" w:lineRule="auto"/>
        <w:ind w:left="2126" w:hanging="2126"/>
        <w:jc w:val="both"/>
        <w:rPr>
          <w:rFonts w:cstheme="minorHAnsi"/>
          <w:sz w:val="23"/>
          <w:szCs w:val="23"/>
          <w:lang w:val="en-US"/>
        </w:rPr>
      </w:pPr>
    </w:p>
    <w:p w14:paraId="662F58FD"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4175E21D" w14:textId="77777777" w:rsidR="00A24301" w:rsidRPr="0086536D" w:rsidRDefault="00A24301" w:rsidP="00A24301">
      <w:pPr>
        <w:tabs>
          <w:tab w:val="left" w:pos="-1440"/>
        </w:tabs>
        <w:ind w:left="2124" w:hanging="2124"/>
        <w:jc w:val="both"/>
        <w:rPr>
          <w:rFonts w:cstheme="minorHAnsi"/>
          <w:b/>
          <w:bCs/>
          <w:sz w:val="23"/>
          <w:szCs w:val="23"/>
          <w:lang w:val="en-US"/>
        </w:rPr>
      </w:pPr>
      <w:r w:rsidRPr="0086536D">
        <w:rPr>
          <w:rFonts w:cstheme="minorHAnsi"/>
          <w:b/>
          <w:sz w:val="23"/>
          <w:szCs w:val="23"/>
          <w:lang w:val="en-US"/>
        </w:rPr>
        <w:t>FIELD NUMBER 3</w:t>
      </w:r>
      <w:r w:rsidR="00E6741D" w:rsidRPr="0086536D">
        <w:rPr>
          <w:rFonts w:cstheme="minorHAnsi"/>
          <w:b/>
          <w:sz w:val="23"/>
          <w:szCs w:val="23"/>
          <w:lang w:val="en-US"/>
        </w:rPr>
        <w:t>7</w:t>
      </w:r>
      <w:r w:rsidRPr="0086536D">
        <w:rPr>
          <w:rFonts w:cstheme="minorHAnsi"/>
          <w:b/>
          <w:sz w:val="23"/>
          <w:szCs w:val="23"/>
          <w:lang w:val="en-US"/>
        </w:rPr>
        <w:t>.0:</w:t>
      </w:r>
      <w:r w:rsidRPr="0086536D">
        <w:rPr>
          <w:rFonts w:cstheme="minorHAnsi"/>
          <w:sz w:val="23"/>
          <w:szCs w:val="23"/>
          <w:lang w:val="en-US"/>
        </w:rPr>
        <w:tab/>
      </w:r>
      <w:r w:rsidRPr="0086536D">
        <w:rPr>
          <w:rFonts w:cstheme="minorHAnsi"/>
          <w:b/>
          <w:bCs/>
          <w:sz w:val="23"/>
          <w:szCs w:val="23"/>
          <w:lang w:val="en-US"/>
        </w:rPr>
        <w:t>Warehousing Expense</w:t>
      </w:r>
      <w:r w:rsidR="0042722A" w:rsidRPr="0086536D">
        <w:rPr>
          <w:rFonts w:cstheme="minorHAnsi"/>
          <w:b/>
          <w:bCs/>
          <w:sz w:val="23"/>
          <w:szCs w:val="23"/>
          <w:lang w:val="en-US"/>
        </w:rPr>
        <w:t xml:space="preserve"> per Unit</w:t>
      </w:r>
      <w:r w:rsidRPr="0086536D">
        <w:rPr>
          <w:rFonts w:cstheme="minorHAnsi"/>
          <w:b/>
          <w:bCs/>
          <w:sz w:val="23"/>
          <w:szCs w:val="23"/>
          <w:lang w:val="en-US"/>
        </w:rPr>
        <w:t xml:space="preserve"> – After-sale</w:t>
      </w:r>
      <w:r w:rsidR="00DF5298" w:rsidRPr="0086536D">
        <w:rPr>
          <w:rFonts w:cstheme="minorHAnsi"/>
          <w:b/>
          <w:bCs/>
          <w:sz w:val="23"/>
          <w:szCs w:val="23"/>
          <w:lang w:val="en-US"/>
        </w:rPr>
        <w:t xml:space="preserve"> (currency/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62704435" w14:textId="77777777" w:rsidR="00A24301" w:rsidRPr="0086536D" w:rsidRDefault="00A24301" w:rsidP="00A24301">
      <w:pPr>
        <w:tabs>
          <w:tab w:val="left" w:pos="-1440"/>
        </w:tabs>
        <w:spacing w:after="0" w:line="240" w:lineRule="auto"/>
        <w:ind w:left="2126" w:hanging="2126"/>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EDESPARMPS</w:t>
      </w:r>
    </w:p>
    <w:p w14:paraId="07F57EA6" w14:textId="77777777" w:rsidR="00A24301" w:rsidRPr="0086536D" w:rsidRDefault="00A24301" w:rsidP="00A24301">
      <w:pPr>
        <w:tabs>
          <w:tab w:val="left" w:pos="-1440"/>
        </w:tabs>
        <w:spacing w:after="0" w:line="240" w:lineRule="auto"/>
        <w:ind w:left="2126" w:hanging="2126"/>
        <w:jc w:val="both"/>
        <w:rPr>
          <w:rFonts w:cstheme="minorHAnsi"/>
          <w:sz w:val="23"/>
          <w:szCs w:val="23"/>
          <w:lang w:val="en-US"/>
        </w:rPr>
      </w:pPr>
    </w:p>
    <w:p w14:paraId="70084E2A" w14:textId="77777777" w:rsidR="00A24301" w:rsidRPr="0086536D" w:rsidRDefault="00A24301" w:rsidP="00A24301">
      <w:pPr>
        <w:ind w:left="2124" w:hanging="2124"/>
        <w:jc w:val="both"/>
        <w:rPr>
          <w:rFonts w:cstheme="minorHAnsi"/>
          <w:b/>
          <w:bCs/>
          <w:sz w:val="23"/>
          <w:szCs w:val="23"/>
          <w:lang w:val="en-US"/>
        </w:rPr>
      </w:pPr>
      <w:r w:rsidRPr="0086536D">
        <w:rPr>
          <w:rFonts w:cstheme="minorHAnsi"/>
          <w:sz w:val="23"/>
          <w:szCs w:val="23"/>
          <w:lang w:val="en-US"/>
        </w:rPr>
        <w:t>Description:</w:t>
      </w:r>
      <w:r w:rsidRPr="0086536D">
        <w:rPr>
          <w:rFonts w:cstheme="minorHAnsi"/>
          <w:sz w:val="23"/>
          <w:szCs w:val="23"/>
          <w:lang w:val="en-US"/>
        </w:rPr>
        <w:tab/>
        <w:t xml:space="preserve">Report the unit cost of after-sale warehousing provided to the client. The cost of warehousing reported in this field should include only direct expenses, </w:t>
      </w:r>
      <w:r w:rsidR="00BA599A" w:rsidRPr="0086536D">
        <w:rPr>
          <w:rFonts w:cstheme="minorHAnsi"/>
          <w:sz w:val="23"/>
          <w:szCs w:val="23"/>
          <w:lang w:val="en-US"/>
        </w:rPr>
        <w:t>minus the</w:t>
      </w:r>
      <w:r w:rsidRPr="0086536D">
        <w:rPr>
          <w:rFonts w:cstheme="minorHAnsi"/>
          <w:sz w:val="23"/>
          <w:szCs w:val="23"/>
          <w:lang w:val="en-US"/>
        </w:rPr>
        <w:t xml:space="preserve"> reimbursement received from the customer. The indirect expenses must be reported in fields 4</w:t>
      </w:r>
      <w:r w:rsidR="00E6741D" w:rsidRPr="0086536D">
        <w:rPr>
          <w:rFonts w:cstheme="minorHAnsi"/>
          <w:sz w:val="23"/>
          <w:szCs w:val="23"/>
          <w:lang w:val="en-US"/>
        </w:rPr>
        <w:t>1</w:t>
      </w:r>
      <w:r w:rsidRPr="0086536D">
        <w:rPr>
          <w:rFonts w:cstheme="minorHAnsi"/>
          <w:sz w:val="23"/>
          <w:szCs w:val="23"/>
          <w:lang w:val="en-US"/>
        </w:rPr>
        <w:t>.0 and 4</w:t>
      </w:r>
      <w:r w:rsidR="00E6741D" w:rsidRPr="0086536D">
        <w:rPr>
          <w:rFonts w:cstheme="minorHAnsi"/>
          <w:sz w:val="23"/>
          <w:szCs w:val="23"/>
          <w:lang w:val="en-US"/>
        </w:rPr>
        <w:t>2</w:t>
      </w:r>
      <w:r w:rsidRPr="0086536D">
        <w:rPr>
          <w:rFonts w:cstheme="minorHAnsi"/>
          <w:sz w:val="23"/>
          <w:szCs w:val="23"/>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86536D">
        <w:rPr>
          <w:rFonts w:cstheme="minorHAnsi"/>
          <w:sz w:val="23"/>
          <w:szCs w:val="23"/>
          <w:lang w:val="en-US"/>
        </w:rPr>
        <w:t xml:space="preserve">Narrative:        </w:t>
      </w:r>
      <w:r w:rsidRPr="0086536D">
        <w:rPr>
          <w:rFonts w:cstheme="minorHAnsi"/>
          <w:sz w:val="23"/>
          <w:szCs w:val="23"/>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w:t>
      </w:r>
      <w:r w:rsidRPr="00BB4922">
        <w:rPr>
          <w:rFonts w:cstheme="minorHAnsi"/>
          <w:sz w:val="24"/>
          <w:szCs w:val="24"/>
          <w:lang w:val="en-US"/>
        </w:rPr>
        <w:t xml:space="preserve">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86536D" w:rsidRDefault="00A24301" w:rsidP="00A24301">
      <w:pPr>
        <w:tabs>
          <w:tab w:val="left" w:pos="-1440"/>
        </w:tabs>
        <w:ind w:left="2124" w:hanging="2124"/>
        <w:jc w:val="both"/>
        <w:rPr>
          <w:rFonts w:cstheme="minorHAnsi"/>
          <w:sz w:val="23"/>
          <w:szCs w:val="23"/>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w:t>
      </w:r>
      <w:r w:rsidRPr="0086536D">
        <w:rPr>
          <w:rFonts w:cstheme="minorHAnsi"/>
          <w:sz w:val="23"/>
          <w:szCs w:val="23"/>
          <w:lang w:val="en-US"/>
        </w:rPr>
        <w:t>expenses as part of indirect selling expenses in fields 4</w:t>
      </w:r>
      <w:r w:rsidR="00E6741D" w:rsidRPr="0086536D">
        <w:rPr>
          <w:rFonts w:cstheme="minorHAnsi"/>
          <w:sz w:val="23"/>
          <w:szCs w:val="23"/>
          <w:lang w:val="en-US"/>
        </w:rPr>
        <w:t>1</w:t>
      </w:r>
      <w:r w:rsidRPr="0086536D">
        <w:rPr>
          <w:rFonts w:cstheme="minorHAnsi"/>
          <w:sz w:val="23"/>
          <w:szCs w:val="23"/>
          <w:lang w:val="en-US"/>
        </w:rPr>
        <w:t>.0 and 4</w:t>
      </w:r>
      <w:r w:rsidR="00E6741D" w:rsidRPr="0086536D">
        <w:rPr>
          <w:rFonts w:cstheme="minorHAnsi"/>
          <w:sz w:val="23"/>
          <w:szCs w:val="23"/>
          <w:lang w:val="en-US"/>
        </w:rPr>
        <w:t>2</w:t>
      </w:r>
      <w:r w:rsidRPr="0086536D">
        <w:rPr>
          <w:rFonts w:cstheme="minorHAnsi"/>
          <w:sz w:val="23"/>
          <w:szCs w:val="23"/>
          <w:lang w:val="en-US"/>
        </w:rPr>
        <w:t>.0.</w:t>
      </w:r>
    </w:p>
    <w:p w14:paraId="5CA35820"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the technical services provided, that directly relate</w:t>
      </w:r>
      <w:r w:rsidR="006E7A35" w:rsidRPr="0086536D">
        <w:rPr>
          <w:rFonts w:cstheme="minorHAnsi"/>
          <w:sz w:val="23"/>
          <w:szCs w:val="23"/>
          <w:lang w:val="en-US"/>
        </w:rPr>
        <w:t xml:space="preserve"> to sales of the like product. </w:t>
      </w:r>
      <w:r w:rsidRPr="0086536D">
        <w:rPr>
          <w:rFonts w:cstheme="minorHAnsi"/>
          <w:sz w:val="23"/>
          <w:szCs w:val="23"/>
          <w:lang w:val="en-US"/>
        </w:rPr>
        <w:t>Describe any reimbursemen</w:t>
      </w:r>
      <w:r w:rsidR="006E7A35" w:rsidRPr="0086536D">
        <w:rPr>
          <w:rFonts w:cstheme="minorHAnsi"/>
          <w:sz w:val="23"/>
          <w:szCs w:val="23"/>
          <w:lang w:val="en-US"/>
        </w:rPr>
        <w:t xml:space="preserve">t received for these services. </w:t>
      </w:r>
      <w:r w:rsidRPr="0086536D">
        <w:rPr>
          <w:rFonts w:cstheme="minorHAnsi"/>
          <w:sz w:val="23"/>
          <w:szCs w:val="23"/>
          <w:lang w:val="en-US"/>
        </w:rPr>
        <w:t xml:space="preserve">Provide lists of the direct and indirect expenses incurred and </w:t>
      </w:r>
      <w:r w:rsidR="006E7A35" w:rsidRPr="0086536D">
        <w:rPr>
          <w:rFonts w:cstheme="minorHAnsi"/>
          <w:sz w:val="23"/>
          <w:szCs w:val="23"/>
          <w:lang w:val="en-US"/>
        </w:rPr>
        <w:t xml:space="preserve">include </w:t>
      </w:r>
      <w:r w:rsidRPr="0086536D">
        <w:rPr>
          <w:rFonts w:cstheme="minorHAnsi"/>
          <w:sz w:val="23"/>
          <w:szCs w:val="23"/>
          <w:lang w:val="en-US"/>
        </w:rPr>
        <w:t>worksheets demonstrating the allocation of direct expense</w:t>
      </w:r>
      <w:r w:rsidR="006E7A35" w:rsidRPr="0086536D">
        <w:rPr>
          <w:rFonts w:cstheme="minorHAnsi"/>
          <w:sz w:val="23"/>
          <w:szCs w:val="23"/>
          <w:lang w:val="en-US"/>
        </w:rPr>
        <w:t>s</w:t>
      </w:r>
      <w:r w:rsidRPr="0086536D">
        <w:rPr>
          <w:rFonts w:cstheme="minorHAnsi"/>
          <w:sz w:val="23"/>
          <w:szCs w:val="23"/>
          <w:lang w:val="en-US"/>
        </w:rPr>
        <w:t xml:space="preserve"> to each sale of the like product.</w:t>
      </w:r>
    </w:p>
    <w:p w14:paraId="0178AF27" w14:textId="77777777" w:rsidR="0027346B" w:rsidRPr="0086536D" w:rsidRDefault="0027346B" w:rsidP="00035C9A">
      <w:pPr>
        <w:spacing w:after="0" w:line="240" w:lineRule="auto"/>
        <w:rPr>
          <w:rFonts w:cstheme="minorHAnsi"/>
          <w:b/>
          <w:sz w:val="23"/>
          <w:szCs w:val="23"/>
          <w:lang w:val="en-US"/>
        </w:rPr>
      </w:pPr>
    </w:p>
    <w:p w14:paraId="0DE41163" w14:textId="77777777" w:rsidR="00A24301" w:rsidRPr="0086536D" w:rsidRDefault="0027346B" w:rsidP="00A24301">
      <w:pPr>
        <w:rPr>
          <w:rFonts w:cstheme="minorHAnsi"/>
          <w:b/>
          <w:sz w:val="23"/>
          <w:szCs w:val="23"/>
          <w:lang w:val="en-US"/>
        </w:rPr>
      </w:pPr>
      <w:r w:rsidRPr="0086536D">
        <w:rPr>
          <w:rFonts w:cstheme="minorHAnsi"/>
          <w:b/>
          <w:sz w:val="23"/>
          <w:szCs w:val="23"/>
          <w:lang w:val="en-US"/>
        </w:rPr>
        <w:t>FIELD NUMER</w:t>
      </w:r>
      <w:r w:rsidR="00A24301" w:rsidRPr="0086536D">
        <w:rPr>
          <w:rFonts w:cstheme="minorHAnsi"/>
          <w:b/>
          <w:sz w:val="23"/>
          <w:szCs w:val="23"/>
          <w:lang w:val="en-US"/>
        </w:rPr>
        <w:t xml:space="preserve"> </w:t>
      </w:r>
      <w:proofErr w:type="gramStart"/>
      <w:r w:rsidR="00A24301" w:rsidRPr="0086536D">
        <w:rPr>
          <w:rFonts w:cstheme="minorHAnsi"/>
          <w:b/>
          <w:sz w:val="23"/>
          <w:szCs w:val="23"/>
          <w:lang w:val="en-US"/>
        </w:rPr>
        <w:t>4</w:t>
      </w:r>
      <w:r w:rsidR="00E6741D" w:rsidRPr="0086536D">
        <w:rPr>
          <w:rFonts w:cstheme="minorHAnsi"/>
          <w:b/>
          <w:sz w:val="23"/>
          <w:szCs w:val="23"/>
          <w:lang w:val="en-US"/>
        </w:rPr>
        <w:t>0</w:t>
      </w:r>
      <w:r w:rsidR="00A24301" w:rsidRPr="0086536D">
        <w:rPr>
          <w:rFonts w:cstheme="minorHAnsi"/>
          <w:b/>
          <w:sz w:val="23"/>
          <w:szCs w:val="23"/>
          <w:lang w:val="en-US"/>
        </w:rPr>
        <w:t>.(</w:t>
      </w:r>
      <w:proofErr w:type="gramEnd"/>
      <w:r w:rsidR="00A24301" w:rsidRPr="0086536D">
        <w:rPr>
          <w:rFonts w:cstheme="minorHAnsi"/>
          <w:b/>
          <w:sz w:val="23"/>
          <w:szCs w:val="23"/>
          <w:lang w:val="en-US"/>
        </w:rPr>
        <w:t>1-n):</w:t>
      </w:r>
      <w:r w:rsidR="00A24301" w:rsidRPr="0086536D">
        <w:rPr>
          <w:rFonts w:cstheme="minorHAnsi"/>
          <w:b/>
          <w:sz w:val="23"/>
          <w:szCs w:val="23"/>
          <w:lang w:val="en-US"/>
        </w:rPr>
        <w:tab/>
      </w:r>
      <w:r w:rsidR="00A24301" w:rsidRPr="0086536D">
        <w:rPr>
          <w:rFonts w:cstheme="minorHAnsi"/>
          <w:b/>
          <w:bCs/>
          <w:sz w:val="23"/>
          <w:szCs w:val="23"/>
          <w:lang w:val="en-US"/>
        </w:rPr>
        <w:t>Other Direct Selling Expenses</w:t>
      </w:r>
      <w:r w:rsidR="0042722A" w:rsidRPr="0086536D">
        <w:rPr>
          <w:rFonts w:cstheme="minorHAnsi"/>
          <w:b/>
          <w:bCs/>
          <w:sz w:val="23"/>
          <w:szCs w:val="23"/>
          <w:lang w:val="en-US"/>
        </w:rPr>
        <w:t xml:space="preserve"> per Unit</w:t>
      </w:r>
      <w:r w:rsidR="00DF5298" w:rsidRPr="0086536D">
        <w:rPr>
          <w:rFonts w:cstheme="minorHAnsi"/>
          <w:b/>
          <w:bCs/>
          <w:sz w:val="23"/>
          <w:szCs w:val="23"/>
          <w:lang w:val="en-US"/>
        </w:rPr>
        <w:t xml:space="preserve"> (currency/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017BA882"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EDESPODIR (1-n)</w:t>
      </w:r>
    </w:p>
    <w:p w14:paraId="7FFC4246"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 xml:space="preserve">Report the unit cost of other direct selling expenses you incurred </w:t>
      </w:r>
      <w:r w:rsidR="00F14E0C" w:rsidRPr="0086536D">
        <w:rPr>
          <w:rFonts w:cstheme="minorHAnsi"/>
          <w:sz w:val="23"/>
          <w:szCs w:val="23"/>
          <w:lang w:val="en-US"/>
        </w:rPr>
        <w:t>in the</w:t>
      </w:r>
      <w:r w:rsidRPr="0086536D">
        <w:rPr>
          <w:rFonts w:cstheme="minorHAnsi"/>
          <w:sz w:val="23"/>
          <w:szCs w:val="23"/>
          <w:lang w:val="en-US"/>
        </w:rPr>
        <w:t xml:space="preserve"> sales of the like product which are not reported in other fields.  Report each additional direct selling expense in a separate field.  Include only the direct expenses incurred </w:t>
      </w:r>
      <w:r w:rsidR="00826C82" w:rsidRPr="0086536D">
        <w:rPr>
          <w:rFonts w:cstheme="minorHAnsi"/>
          <w:sz w:val="23"/>
          <w:szCs w:val="23"/>
          <w:lang w:val="en-US"/>
        </w:rPr>
        <w:t>minus the</w:t>
      </w:r>
      <w:r w:rsidRPr="0086536D">
        <w:rPr>
          <w:rFonts w:cstheme="minorHAnsi"/>
          <w:sz w:val="23"/>
          <w:szCs w:val="23"/>
          <w:lang w:val="en-US"/>
        </w:rPr>
        <w:t xml:space="preserve"> reimbursement received from the customer.</w:t>
      </w:r>
    </w:p>
    <w:p w14:paraId="0B878516"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each type of direct selling expense incurred and your basis for considering it directly related to sales of the like product.  Include a list of all direct and indirect expenses incurred and provide</w:t>
      </w:r>
      <w:r w:rsidR="00B13969" w:rsidRPr="0086536D">
        <w:rPr>
          <w:rFonts w:cstheme="minorHAnsi"/>
          <w:sz w:val="23"/>
          <w:szCs w:val="23"/>
          <w:lang w:val="en-US"/>
        </w:rPr>
        <w:t xml:space="preserve"> </w:t>
      </w:r>
      <w:r w:rsidRPr="0086536D">
        <w:rPr>
          <w:rFonts w:cstheme="minorHAnsi"/>
          <w:sz w:val="23"/>
          <w:szCs w:val="23"/>
          <w:lang w:val="en-US"/>
        </w:rPr>
        <w:t>a worksheet demonstrating the allocation of the direct expense to each sale of the like product.</w:t>
      </w:r>
    </w:p>
    <w:p w14:paraId="690957CF"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267A9098" w14:textId="77777777" w:rsidR="00A24301" w:rsidRPr="0086536D" w:rsidRDefault="00A24301" w:rsidP="0042722A">
      <w:pPr>
        <w:tabs>
          <w:tab w:val="left" w:pos="-1440"/>
        </w:tabs>
        <w:ind w:left="2832" w:hanging="2832"/>
        <w:jc w:val="both"/>
        <w:rPr>
          <w:rFonts w:cstheme="minorHAnsi"/>
          <w:b/>
          <w:sz w:val="23"/>
          <w:szCs w:val="23"/>
          <w:lang w:val="en-US"/>
        </w:rPr>
      </w:pPr>
      <w:r w:rsidRPr="0086536D">
        <w:rPr>
          <w:rFonts w:cstheme="minorHAnsi"/>
          <w:b/>
          <w:sz w:val="23"/>
          <w:szCs w:val="23"/>
          <w:lang w:val="en-US"/>
        </w:rPr>
        <w:t>FIELD NUMBER 4</w:t>
      </w:r>
      <w:r w:rsidR="00E6741D" w:rsidRPr="0086536D">
        <w:rPr>
          <w:rFonts w:cstheme="minorHAnsi"/>
          <w:b/>
          <w:sz w:val="23"/>
          <w:szCs w:val="23"/>
          <w:lang w:val="en-US"/>
        </w:rPr>
        <w:t>1</w:t>
      </w:r>
      <w:r w:rsidRPr="0086536D">
        <w:rPr>
          <w:rFonts w:cstheme="minorHAnsi"/>
          <w:b/>
          <w:sz w:val="23"/>
          <w:szCs w:val="23"/>
          <w:lang w:val="en-US"/>
        </w:rPr>
        <w:t>.0:</w:t>
      </w:r>
      <w:r w:rsidRPr="0086536D">
        <w:rPr>
          <w:rFonts w:cstheme="minorHAnsi"/>
          <w:b/>
          <w:sz w:val="23"/>
          <w:szCs w:val="23"/>
          <w:lang w:val="en-US"/>
        </w:rPr>
        <w:tab/>
        <w:t>Indirect Selling Expenses</w:t>
      </w:r>
      <w:r w:rsidR="0042722A" w:rsidRPr="0086536D">
        <w:rPr>
          <w:rFonts w:cstheme="minorHAnsi"/>
          <w:b/>
          <w:bCs/>
          <w:sz w:val="23"/>
          <w:szCs w:val="23"/>
          <w:lang w:val="en-US"/>
        </w:rPr>
        <w:t xml:space="preserve"> per Unit</w:t>
      </w:r>
      <w:r w:rsidRPr="0086536D">
        <w:rPr>
          <w:rFonts w:cstheme="minorHAnsi"/>
          <w:b/>
          <w:sz w:val="23"/>
          <w:szCs w:val="23"/>
          <w:lang w:val="en-US"/>
        </w:rPr>
        <w:t xml:space="preserve"> Incurred in the </w:t>
      </w:r>
      <w:r w:rsidR="00023431" w:rsidRPr="0086536D">
        <w:rPr>
          <w:rFonts w:cstheme="minorHAnsi"/>
          <w:b/>
          <w:sz w:val="23"/>
          <w:szCs w:val="23"/>
          <w:lang w:val="en-US"/>
        </w:rPr>
        <w:t xml:space="preserve">Country of </w:t>
      </w:r>
      <w:r w:rsidR="00F66541" w:rsidRPr="0086536D">
        <w:rPr>
          <w:rFonts w:cstheme="minorHAnsi"/>
          <w:b/>
          <w:sz w:val="23"/>
          <w:szCs w:val="23"/>
          <w:lang w:val="en-US"/>
        </w:rPr>
        <w:t>M</w:t>
      </w:r>
      <w:r w:rsidR="00023431" w:rsidRPr="0086536D">
        <w:rPr>
          <w:rFonts w:cstheme="minorHAnsi"/>
          <w:b/>
          <w:sz w:val="23"/>
          <w:szCs w:val="23"/>
          <w:lang w:val="en-US"/>
        </w:rPr>
        <w:t>anufacturing</w:t>
      </w:r>
      <w:r w:rsidR="00F66541" w:rsidRPr="0086536D">
        <w:rPr>
          <w:rFonts w:cstheme="minorHAnsi"/>
          <w:b/>
          <w:sz w:val="23"/>
          <w:szCs w:val="23"/>
          <w:lang w:val="en-US"/>
        </w:rPr>
        <w:t xml:space="preserve"> </w:t>
      </w:r>
      <w:r w:rsidR="00617151" w:rsidRPr="0086536D">
        <w:rPr>
          <w:rFonts w:cstheme="minorHAnsi"/>
          <w:b/>
          <w:bCs/>
          <w:sz w:val="23"/>
          <w:szCs w:val="23"/>
          <w:lang w:val="en-US"/>
        </w:rPr>
        <w:t>(</w:t>
      </w:r>
      <w:r w:rsidR="00DF5298" w:rsidRPr="0086536D">
        <w:rPr>
          <w:rFonts w:cstheme="minorHAnsi"/>
          <w:b/>
          <w:bCs/>
          <w:sz w:val="23"/>
          <w:szCs w:val="23"/>
          <w:lang w:val="en-US"/>
        </w:rPr>
        <w:t>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4709DC61"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EDESPIND</w:t>
      </w:r>
    </w:p>
    <w:p w14:paraId="605841D0"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lastRenderedPageBreak/>
        <w:t>Description:</w:t>
      </w:r>
      <w:r w:rsidRPr="0086536D">
        <w:rPr>
          <w:rFonts w:cstheme="minorHAnsi"/>
          <w:sz w:val="23"/>
          <w:szCs w:val="23"/>
          <w:lang w:val="en-US"/>
        </w:rPr>
        <w:tab/>
        <w:t xml:space="preserve">Report the unit cost of indirect selling expenses (e.g., sales office rent and salesmen’s salaries) incurred </w:t>
      </w:r>
      <w:r w:rsidR="00A3282A" w:rsidRPr="0086536D">
        <w:rPr>
          <w:rFonts w:cstheme="minorHAnsi"/>
          <w:sz w:val="23"/>
          <w:szCs w:val="23"/>
          <w:lang w:val="en-US"/>
        </w:rPr>
        <w:t>in the sale</w:t>
      </w:r>
      <w:r w:rsidR="00F14E0C" w:rsidRPr="0086536D">
        <w:rPr>
          <w:rFonts w:cstheme="minorHAnsi"/>
          <w:sz w:val="23"/>
          <w:szCs w:val="23"/>
          <w:lang w:val="en-US"/>
        </w:rPr>
        <w:t>s</w:t>
      </w:r>
      <w:r w:rsidR="00A3282A" w:rsidRPr="0086536D">
        <w:rPr>
          <w:rFonts w:cstheme="minorHAnsi"/>
          <w:sz w:val="23"/>
          <w:szCs w:val="23"/>
          <w:lang w:val="en-US"/>
        </w:rPr>
        <w:t xml:space="preserve"> of the product </w:t>
      </w:r>
      <w:r w:rsidRPr="0086536D">
        <w:rPr>
          <w:rFonts w:cstheme="minorHAnsi"/>
          <w:sz w:val="23"/>
          <w:szCs w:val="23"/>
          <w:lang w:val="en-US"/>
        </w:rPr>
        <w:t xml:space="preserve">in the foreign market.  Where indirect selling expenses have been </w:t>
      </w:r>
      <w:r w:rsidR="00495ED4" w:rsidRPr="0086536D">
        <w:rPr>
          <w:rFonts w:cstheme="minorHAnsi"/>
          <w:sz w:val="23"/>
          <w:szCs w:val="23"/>
          <w:lang w:val="en-US"/>
        </w:rPr>
        <w:t>paid</w:t>
      </w:r>
      <w:r w:rsidRPr="0086536D">
        <w:rPr>
          <w:rFonts w:cstheme="minorHAnsi"/>
          <w:sz w:val="23"/>
          <w:szCs w:val="23"/>
          <w:lang w:val="en-US"/>
        </w:rPr>
        <w:t xml:space="preserve"> </w:t>
      </w:r>
      <w:r w:rsidR="00495ED4" w:rsidRPr="0086536D">
        <w:rPr>
          <w:rFonts w:cstheme="minorHAnsi"/>
          <w:sz w:val="23"/>
          <w:szCs w:val="23"/>
          <w:lang w:val="en-US"/>
        </w:rPr>
        <w:t xml:space="preserve">by </w:t>
      </w:r>
      <w:r w:rsidRPr="0086536D">
        <w:rPr>
          <w:rFonts w:cstheme="minorHAnsi"/>
          <w:sz w:val="23"/>
          <w:szCs w:val="23"/>
          <w:lang w:val="en-US"/>
        </w:rPr>
        <w:t xml:space="preserve">the producer </w:t>
      </w:r>
      <w:r w:rsidR="00495ED4" w:rsidRPr="0086536D">
        <w:rPr>
          <w:rFonts w:cstheme="minorHAnsi"/>
          <w:sz w:val="23"/>
          <w:szCs w:val="23"/>
          <w:lang w:val="en-US"/>
        </w:rPr>
        <w:t>or by</w:t>
      </w:r>
      <w:r w:rsidRPr="0086536D">
        <w:rPr>
          <w:rFonts w:cstheme="minorHAnsi"/>
          <w:sz w:val="23"/>
          <w:szCs w:val="23"/>
          <w:lang w:val="en-US"/>
        </w:rPr>
        <w:t xml:space="preserve"> an affiliated reseller, create separate fields for the expenses of each company.</w:t>
      </w:r>
    </w:p>
    <w:p w14:paraId="34E1BAD4"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 xml:space="preserve">Describe the sales overhead expenses incurred.  Include a list of the overhead expenses incurred and provide worksheets demonstrating the allocation of these expenses, </w:t>
      </w:r>
      <w:r w:rsidR="00E87D1D" w:rsidRPr="0086536D">
        <w:rPr>
          <w:rFonts w:cstheme="minorHAnsi"/>
          <w:sz w:val="23"/>
          <w:szCs w:val="23"/>
          <w:lang w:val="en-US"/>
        </w:rPr>
        <w:t xml:space="preserve">as well as those excluded from the condition established in fields </w:t>
      </w:r>
      <w:r w:rsidRPr="0086536D">
        <w:rPr>
          <w:rFonts w:cstheme="minorHAnsi"/>
          <w:sz w:val="23"/>
          <w:szCs w:val="23"/>
          <w:lang w:val="en-US"/>
        </w:rPr>
        <w:t>3</w:t>
      </w:r>
      <w:r w:rsidR="00E6741D" w:rsidRPr="0086536D">
        <w:rPr>
          <w:rFonts w:cstheme="minorHAnsi"/>
          <w:sz w:val="23"/>
          <w:szCs w:val="23"/>
          <w:lang w:val="en-US"/>
        </w:rPr>
        <w:t>7</w:t>
      </w:r>
      <w:r w:rsidRPr="0086536D">
        <w:rPr>
          <w:rFonts w:cstheme="minorHAnsi"/>
          <w:sz w:val="23"/>
          <w:szCs w:val="23"/>
          <w:lang w:val="en-US"/>
        </w:rPr>
        <w:t xml:space="preserve">.0 through </w:t>
      </w:r>
      <w:proofErr w:type="gramStart"/>
      <w:r w:rsidRPr="0086536D">
        <w:rPr>
          <w:rFonts w:cstheme="minorHAnsi"/>
          <w:sz w:val="23"/>
          <w:szCs w:val="23"/>
          <w:lang w:val="en-US"/>
        </w:rPr>
        <w:t>4</w:t>
      </w:r>
      <w:r w:rsidR="00E6741D" w:rsidRPr="0086536D">
        <w:rPr>
          <w:rFonts w:cstheme="minorHAnsi"/>
          <w:sz w:val="23"/>
          <w:szCs w:val="23"/>
          <w:lang w:val="en-US"/>
        </w:rPr>
        <w:t>0</w:t>
      </w:r>
      <w:r w:rsidRPr="0086536D">
        <w:rPr>
          <w:rFonts w:cstheme="minorHAnsi"/>
          <w:sz w:val="23"/>
          <w:szCs w:val="23"/>
          <w:lang w:val="en-US"/>
        </w:rPr>
        <w:t>.(</w:t>
      </w:r>
      <w:proofErr w:type="gramEnd"/>
      <w:r w:rsidRPr="0086536D">
        <w:rPr>
          <w:rFonts w:cstheme="minorHAnsi"/>
          <w:sz w:val="23"/>
          <w:szCs w:val="23"/>
          <w:lang w:val="en-US"/>
        </w:rPr>
        <w:t>1-n).  Where more than one company incurred indirect selling expenses, submit separate worksheets for each.</w:t>
      </w:r>
    </w:p>
    <w:p w14:paraId="52C930EE"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0B66F31B" w14:textId="77777777" w:rsidR="00A24301" w:rsidRPr="0086536D" w:rsidRDefault="00A24301" w:rsidP="0042722A">
      <w:pPr>
        <w:tabs>
          <w:tab w:val="left" w:pos="-1440"/>
        </w:tabs>
        <w:ind w:left="2832" w:hanging="2832"/>
        <w:jc w:val="both"/>
        <w:rPr>
          <w:rFonts w:cstheme="minorHAnsi"/>
          <w:b/>
          <w:sz w:val="23"/>
          <w:szCs w:val="23"/>
          <w:lang w:val="en-US"/>
        </w:rPr>
      </w:pPr>
      <w:r w:rsidRPr="0086536D">
        <w:rPr>
          <w:rFonts w:cstheme="minorHAnsi"/>
          <w:b/>
          <w:sz w:val="23"/>
          <w:szCs w:val="23"/>
          <w:lang w:val="en-US"/>
        </w:rPr>
        <w:t>FIELD NUMBER 4</w:t>
      </w:r>
      <w:r w:rsidR="00E6741D" w:rsidRPr="0086536D">
        <w:rPr>
          <w:rFonts w:cstheme="minorHAnsi"/>
          <w:b/>
          <w:sz w:val="23"/>
          <w:szCs w:val="23"/>
          <w:lang w:val="en-US"/>
        </w:rPr>
        <w:t>2</w:t>
      </w:r>
      <w:r w:rsidRPr="0086536D">
        <w:rPr>
          <w:rFonts w:cstheme="minorHAnsi"/>
          <w:b/>
          <w:sz w:val="23"/>
          <w:szCs w:val="23"/>
          <w:lang w:val="en-US"/>
        </w:rPr>
        <w:t>.0:</w:t>
      </w:r>
      <w:r w:rsidRPr="0086536D">
        <w:rPr>
          <w:rFonts w:cstheme="minorHAnsi"/>
          <w:b/>
          <w:sz w:val="23"/>
          <w:szCs w:val="23"/>
          <w:lang w:val="en-US"/>
        </w:rPr>
        <w:tab/>
        <w:t>Indirect Selling Expenses</w:t>
      </w:r>
      <w:r w:rsidR="0042722A" w:rsidRPr="0086536D">
        <w:rPr>
          <w:rFonts w:cstheme="minorHAnsi"/>
          <w:b/>
          <w:bCs/>
          <w:sz w:val="23"/>
          <w:szCs w:val="23"/>
          <w:lang w:val="en-US"/>
        </w:rPr>
        <w:t xml:space="preserve"> per Unit</w:t>
      </w:r>
      <w:r w:rsidRPr="0086536D">
        <w:rPr>
          <w:rFonts w:cstheme="minorHAnsi"/>
          <w:b/>
          <w:sz w:val="23"/>
          <w:szCs w:val="23"/>
          <w:lang w:val="en-US"/>
        </w:rPr>
        <w:t xml:space="preserve"> Incurred in </w:t>
      </w:r>
      <w:proofErr w:type="gramStart"/>
      <w:r w:rsidRPr="0086536D">
        <w:rPr>
          <w:rFonts w:cstheme="minorHAnsi"/>
          <w:b/>
          <w:sz w:val="23"/>
          <w:szCs w:val="23"/>
          <w:lang w:val="en-US"/>
        </w:rPr>
        <w:t xml:space="preserve">Brazil </w:t>
      </w:r>
      <w:r w:rsidR="00DF5298" w:rsidRPr="0086536D">
        <w:rPr>
          <w:rFonts w:cstheme="minorHAnsi"/>
          <w:b/>
          <w:bCs/>
          <w:sz w:val="23"/>
          <w:szCs w:val="23"/>
          <w:lang w:val="en-US"/>
        </w:rPr>
        <w:t xml:space="preserve"> (</w:t>
      </w:r>
      <w:proofErr w:type="gramEnd"/>
      <w:r w:rsidR="00DF5298" w:rsidRPr="0086536D">
        <w:rPr>
          <w:rFonts w:cstheme="minorHAnsi"/>
          <w:b/>
          <w:bCs/>
          <w:sz w:val="23"/>
          <w:szCs w:val="23"/>
          <w:lang w:val="en-US"/>
        </w:rPr>
        <w:t>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078901B8"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EDESPINDBRA</w:t>
      </w:r>
    </w:p>
    <w:p w14:paraId="2E139815"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 xml:space="preserve">Report the unit cost of indirect selling expenses (e.g., sales office rent and salesmen’s salaries) incurred </w:t>
      </w:r>
      <w:r w:rsidR="00F14E0C" w:rsidRPr="0086536D">
        <w:rPr>
          <w:rFonts w:cstheme="minorHAnsi"/>
          <w:sz w:val="23"/>
          <w:szCs w:val="23"/>
          <w:lang w:val="en-US"/>
        </w:rPr>
        <w:t>in the sales of</w:t>
      </w:r>
      <w:r w:rsidRPr="0086536D">
        <w:rPr>
          <w:rFonts w:cstheme="minorHAnsi"/>
          <w:sz w:val="23"/>
          <w:szCs w:val="23"/>
          <w:lang w:val="en-US"/>
        </w:rPr>
        <w:t xml:space="preserve"> the product in the Brazilian market.  Where indirect selling expenses have</w:t>
      </w:r>
      <w:r w:rsidR="00F14E0C" w:rsidRPr="0086536D">
        <w:rPr>
          <w:rFonts w:cstheme="minorHAnsi"/>
          <w:sz w:val="23"/>
          <w:szCs w:val="23"/>
          <w:lang w:val="en-US"/>
        </w:rPr>
        <w:t xml:space="preserve"> been incurred by the producer or by</w:t>
      </w:r>
      <w:r w:rsidRPr="0086536D">
        <w:rPr>
          <w:rFonts w:cstheme="minorHAnsi"/>
          <w:sz w:val="23"/>
          <w:szCs w:val="23"/>
          <w:lang w:val="en-US"/>
        </w:rPr>
        <w:t xml:space="preserve"> an affiliated reseller, create separate fields for the expenses of each company.</w:t>
      </w:r>
    </w:p>
    <w:p w14:paraId="40BE25DC"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the sales overhead expenses incurred.  Include a list of the overhead expenses incurred and provide worksheets demonstrating the allocation of these expenses, as well as th</w:t>
      </w:r>
      <w:r w:rsidR="004E4FC6" w:rsidRPr="0086536D">
        <w:rPr>
          <w:rFonts w:cstheme="minorHAnsi"/>
          <w:sz w:val="23"/>
          <w:szCs w:val="23"/>
          <w:lang w:val="en-US"/>
        </w:rPr>
        <w:t xml:space="preserve">ose excluded from the condition established </w:t>
      </w:r>
      <w:r w:rsidRPr="0086536D">
        <w:rPr>
          <w:rFonts w:cstheme="minorHAnsi"/>
          <w:sz w:val="23"/>
          <w:szCs w:val="23"/>
          <w:lang w:val="en-US"/>
        </w:rPr>
        <w:t>in fields 3</w:t>
      </w:r>
      <w:r w:rsidR="00E6741D" w:rsidRPr="0086536D">
        <w:rPr>
          <w:rFonts w:cstheme="minorHAnsi"/>
          <w:sz w:val="23"/>
          <w:szCs w:val="23"/>
          <w:lang w:val="en-US"/>
        </w:rPr>
        <w:t>7</w:t>
      </w:r>
      <w:r w:rsidRPr="0086536D">
        <w:rPr>
          <w:rFonts w:cstheme="minorHAnsi"/>
          <w:sz w:val="23"/>
          <w:szCs w:val="23"/>
          <w:lang w:val="en-US"/>
        </w:rPr>
        <w:t xml:space="preserve">.0 through </w:t>
      </w:r>
      <w:proofErr w:type="gramStart"/>
      <w:r w:rsidRPr="0086536D">
        <w:rPr>
          <w:rFonts w:cstheme="minorHAnsi"/>
          <w:sz w:val="23"/>
          <w:szCs w:val="23"/>
          <w:lang w:val="en-US"/>
        </w:rPr>
        <w:t>4</w:t>
      </w:r>
      <w:r w:rsidR="00E6741D" w:rsidRPr="0086536D">
        <w:rPr>
          <w:rFonts w:cstheme="minorHAnsi"/>
          <w:sz w:val="23"/>
          <w:szCs w:val="23"/>
          <w:lang w:val="en-US"/>
        </w:rPr>
        <w:t>0</w:t>
      </w:r>
      <w:r w:rsidRPr="0086536D">
        <w:rPr>
          <w:rFonts w:cstheme="minorHAnsi"/>
          <w:sz w:val="23"/>
          <w:szCs w:val="23"/>
          <w:lang w:val="en-US"/>
        </w:rPr>
        <w:t>.(</w:t>
      </w:r>
      <w:proofErr w:type="gramEnd"/>
      <w:r w:rsidRPr="0086536D">
        <w:rPr>
          <w:rFonts w:cstheme="minorHAnsi"/>
          <w:sz w:val="23"/>
          <w:szCs w:val="23"/>
          <w:lang w:val="en-US"/>
        </w:rPr>
        <w:t>1-n).  Where more than one company incurred indirect selling expenses, submit separate worksheets for each.</w:t>
      </w:r>
    </w:p>
    <w:p w14:paraId="59BF46A8" w14:textId="77777777" w:rsidR="0027346B" w:rsidRPr="0086536D" w:rsidRDefault="0027346B" w:rsidP="00035C9A">
      <w:pPr>
        <w:spacing w:after="0" w:line="240" w:lineRule="auto"/>
        <w:rPr>
          <w:rFonts w:cstheme="minorHAnsi"/>
          <w:b/>
          <w:sz w:val="23"/>
          <w:szCs w:val="23"/>
          <w:lang w:val="en-US"/>
        </w:rPr>
      </w:pPr>
    </w:p>
    <w:p w14:paraId="1A067DCA" w14:textId="77777777" w:rsidR="00B54E60" w:rsidRPr="0086536D" w:rsidRDefault="00B54E60" w:rsidP="00035C9A">
      <w:pPr>
        <w:spacing w:after="0" w:line="240" w:lineRule="auto"/>
        <w:rPr>
          <w:rFonts w:cstheme="minorHAnsi"/>
          <w:b/>
          <w:sz w:val="23"/>
          <w:szCs w:val="23"/>
          <w:lang w:val="en-US"/>
        </w:rPr>
      </w:pPr>
    </w:p>
    <w:p w14:paraId="0614714C" w14:textId="77777777" w:rsidR="00A24301" w:rsidRPr="0086536D" w:rsidRDefault="00A24301" w:rsidP="0042722A">
      <w:pPr>
        <w:ind w:left="2832" w:hanging="2832"/>
        <w:rPr>
          <w:rFonts w:cstheme="minorHAnsi"/>
          <w:b/>
          <w:bCs/>
          <w:sz w:val="23"/>
          <w:szCs w:val="23"/>
          <w:lang w:val="en-US"/>
        </w:rPr>
      </w:pPr>
      <w:r w:rsidRPr="0086536D">
        <w:rPr>
          <w:rFonts w:cstheme="minorHAnsi"/>
          <w:b/>
          <w:sz w:val="23"/>
          <w:szCs w:val="23"/>
          <w:lang w:val="en-US"/>
        </w:rPr>
        <w:t>FIELD NUMBER 4</w:t>
      </w:r>
      <w:r w:rsidR="00E6741D" w:rsidRPr="0086536D">
        <w:rPr>
          <w:rFonts w:cstheme="minorHAnsi"/>
          <w:b/>
          <w:sz w:val="23"/>
          <w:szCs w:val="23"/>
          <w:lang w:val="en-US"/>
        </w:rPr>
        <w:t>3</w:t>
      </w:r>
      <w:r w:rsidRPr="0086536D">
        <w:rPr>
          <w:rFonts w:cstheme="minorHAnsi"/>
          <w:b/>
          <w:sz w:val="23"/>
          <w:szCs w:val="23"/>
          <w:lang w:val="en-US"/>
        </w:rPr>
        <w:t>.0:</w:t>
      </w:r>
      <w:r w:rsidR="00DF5298" w:rsidRPr="0086536D">
        <w:rPr>
          <w:rFonts w:cstheme="minorHAnsi"/>
          <w:b/>
          <w:sz w:val="23"/>
          <w:szCs w:val="23"/>
          <w:lang w:val="en-US"/>
        </w:rPr>
        <w:tab/>
      </w:r>
      <w:r w:rsidRPr="0086536D">
        <w:rPr>
          <w:rFonts w:cstheme="minorHAnsi"/>
          <w:b/>
          <w:bCs/>
          <w:sz w:val="23"/>
          <w:szCs w:val="23"/>
          <w:lang w:val="en-US"/>
        </w:rPr>
        <w:t xml:space="preserve">Inventory Carrying Costs </w:t>
      </w:r>
      <w:r w:rsidR="0042722A" w:rsidRPr="0086536D">
        <w:rPr>
          <w:rFonts w:cstheme="minorHAnsi"/>
          <w:b/>
          <w:bCs/>
          <w:sz w:val="23"/>
          <w:szCs w:val="23"/>
          <w:lang w:val="en-US"/>
        </w:rPr>
        <w:t xml:space="preserve">per Unit </w:t>
      </w:r>
      <w:r w:rsidRPr="0086536D">
        <w:rPr>
          <w:rFonts w:cstheme="minorHAnsi"/>
          <w:b/>
          <w:bCs/>
          <w:sz w:val="23"/>
          <w:szCs w:val="23"/>
          <w:lang w:val="en-US"/>
        </w:rPr>
        <w:t xml:space="preserve">in the </w:t>
      </w:r>
      <w:r w:rsidR="00023431" w:rsidRPr="0086536D">
        <w:rPr>
          <w:rFonts w:cstheme="minorHAnsi"/>
          <w:b/>
          <w:bCs/>
          <w:sz w:val="23"/>
          <w:szCs w:val="23"/>
          <w:lang w:val="en-US"/>
        </w:rPr>
        <w:t>Country of manufacturing</w:t>
      </w:r>
      <w:r w:rsidR="00DF5298" w:rsidRPr="0086536D">
        <w:rPr>
          <w:rFonts w:cstheme="minorHAnsi"/>
          <w:b/>
          <w:bCs/>
          <w:sz w:val="23"/>
          <w:szCs w:val="23"/>
          <w:lang w:val="en-US"/>
        </w:rPr>
        <w:t>(currency/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594B2BF4" w14:textId="77777777" w:rsidR="00A24301" w:rsidRPr="0086536D" w:rsidRDefault="00A24301" w:rsidP="00A24301">
      <w:pPr>
        <w:rPr>
          <w:rFonts w:cstheme="minorHAnsi"/>
          <w:bCs/>
          <w:sz w:val="23"/>
          <w:szCs w:val="23"/>
          <w:lang w:val="en-US"/>
        </w:rPr>
      </w:pPr>
      <w:r w:rsidRPr="0086536D">
        <w:rPr>
          <w:rFonts w:cstheme="minorHAnsi"/>
          <w:bCs/>
          <w:sz w:val="23"/>
          <w:szCs w:val="23"/>
          <w:lang w:val="en-US"/>
        </w:rPr>
        <w:t>Field Name:</w:t>
      </w:r>
      <w:r w:rsidRPr="0086536D">
        <w:rPr>
          <w:rFonts w:cstheme="minorHAnsi"/>
          <w:bCs/>
          <w:sz w:val="23"/>
          <w:szCs w:val="23"/>
          <w:lang w:val="en-US"/>
        </w:rPr>
        <w:tab/>
      </w:r>
      <w:r w:rsidRPr="0086536D">
        <w:rPr>
          <w:rFonts w:cstheme="minorHAnsi"/>
          <w:bCs/>
          <w:sz w:val="23"/>
          <w:szCs w:val="23"/>
          <w:lang w:val="en-US"/>
        </w:rPr>
        <w:tab/>
        <w:t>EDESPEST</w:t>
      </w:r>
    </w:p>
    <w:p w14:paraId="33E20416"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bCs/>
          <w:sz w:val="23"/>
          <w:szCs w:val="23"/>
          <w:lang w:val="en-US"/>
        </w:rPr>
        <w:t>Description:</w:t>
      </w:r>
      <w:r w:rsidRPr="0086536D">
        <w:rPr>
          <w:rFonts w:cstheme="minorHAnsi"/>
          <w:bCs/>
          <w:sz w:val="23"/>
          <w:szCs w:val="23"/>
          <w:lang w:val="en-US"/>
        </w:rPr>
        <w:tab/>
      </w:r>
      <w:r w:rsidRPr="0086536D">
        <w:rPr>
          <w:rFonts w:cstheme="minorHAnsi"/>
          <w:sz w:val="23"/>
          <w:szCs w:val="23"/>
          <w:lang w:val="en-US"/>
        </w:rPr>
        <w:t>Report the unit opport</w:t>
      </w:r>
      <w:r w:rsidR="004F76A9" w:rsidRPr="0086536D">
        <w:rPr>
          <w:rFonts w:cstheme="minorHAnsi"/>
          <w:sz w:val="23"/>
          <w:szCs w:val="23"/>
          <w:lang w:val="en-US"/>
        </w:rPr>
        <w:t>unit</w:t>
      </w:r>
      <w:r w:rsidR="00801D32" w:rsidRPr="0086536D">
        <w:rPr>
          <w:rFonts w:cstheme="minorHAnsi"/>
          <w:sz w:val="23"/>
          <w:szCs w:val="23"/>
          <w:lang w:val="en-US"/>
        </w:rPr>
        <w:t>y</w:t>
      </w:r>
      <w:r w:rsidRPr="0086536D">
        <w:rPr>
          <w:rFonts w:cstheme="minorHAnsi"/>
          <w:sz w:val="23"/>
          <w:szCs w:val="23"/>
          <w:lang w:val="en-US"/>
        </w:rPr>
        <w:t xml:space="preserve"> cost incurred from the time of final production in the </w:t>
      </w:r>
      <w:r w:rsidR="00023431" w:rsidRPr="0086536D">
        <w:rPr>
          <w:rFonts w:cstheme="minorHAnsi"/>
          <w:sz w:val="23"/>
          <w:szCs w:val="23"/>
          <w:lang w:val="en-US"/>
        </w:rPr>
        <w:t>country of manufacturing</w:t>
      </w:r>
      <w:r w:rsidR="00E6741D" w:rsidRPr="0086536D">
        <w:rPr>
          <w:rFonts w:cstheme="minorHAnsi"/>
          <w:sz w:val="23"/>
          <w:szCs w:val="23"/>
          <w:lang w:val="en-US"/>
        </w:rPr>
        <w:t xml:space="preserve"> </w:t>
      </w:r>
      <w:r w:rsidRPr="0086536D">
        <w:rPr>
          <w:rFonts w:cstheme="minorHAnsi"/>
          <w:sz w:val="23"/>
          <w:szCs w:val="23"/>
          <w:lang w:val="en-US"/>
        </w:rPr>
        <w:t>to the time of shipment to Brazil, computed at the actual cost of short-term debt</w:t>
      </w:r>
      <w:r w:rsidR="00801D32" w:rsidRPr="0086536D">
        <w:rPr>
          <w:rFonts w:cstheme="minorHAnsi"/>
          <w:sz w:val="23"/>
          <w:szCs w:val="23"/>
          <w:lang w:val="en-US"/>
        </w:rPr>
        <w:t xml:space="preserve"> incurred by your company</w:t>
      </w:r>
      <w:r w:rsidRPr="0086536D">
        <w:rPr>
          <w:rFonts w:cstheme="minorHAnsi"/>
          <w:sz w:val="23"/>
          <w:szCs w:val="23"/>
          <w:lang w:val="en-US"/>
        </w:rPr>
        <w:t>.  If you did not borrow short-term during the period of investigation, use a published commercial short-term lending rate.</w:t>
      </w:r>
    </w:p>
    <w:p w14:paraId="00C38EAC"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 xml:space="preserve">Describe how the products under investigation are stored prior to shipment and provide the average length of time in inventory in the </w:t>
      </w:r>
      <w:r w:rsidR="00023431" w:rsidRPr="0086536D">
        <w:rPr>
          <w:rFonts w:cstheme="minorHAnsi"/>
          <w:sz w:val="23"/>
          <w:szCs w:val="23"/>
          <w:lang w:val="en-US"/>
        </w:rPr>
        <w:t>country of manufacturing</w:t>
      </w:r>
      <w:r w:rsidR="00E6741D" w:rsidRPr="0086536D">
        <w:rPr>
          <w:rFonts w:cstheme="minorHAnsi"/>
          <w:sz w:val="23"/>
          <w:szCs w:val="23"/>
          <w:lang w:val="en-US"/>
        </w:rPr>
        <w:t xml:space="preserve"> </w:t>
      </w:r>
      <w:r w:rsidRPr="0086536D">
        <w:rPr>
          <w:rFonts w:cstheme="minorHAnsi"/>
          <w:sz w:val="23"/>
          <w:szCs w:val="23"/>
          <w:lang w:val="en-US"/>
        </w:rPr>
        <w:t xml:space="preserve">and provide separately the average length of time in inventory in the </w:t>
      </w:r>
      <w:r w:rsidR="00023431" w:rsidRPr="0086536D">
        <w:rPr>
          <w:rFonts w:cstheme="minorHAnsi"/>
          <w:sz w:val="23"/>
          <w:szCs w:val="23"/>
          <w:lang w:val="en-US"/>
        </w:rPr>
        <w:t>country of manufacturing</w:t>
      </w:r>
      <w:r w:rsidR="00E6741D" w:rsidRPr="0086536D">
        <w:rPr>
          <w:rFonts w:cstheme="minorHAnsi"/>
          <w:sz w:val="23"/>
          <w:szCs w:val="23"/>
          <w:lang w:val="en-US"/>
        </w:rPr>
        <w:t xml:space="preserve"> </w:t>
      </w:r>
      <w:r w:rsidRPr="0086536D">
        <w:rPr>
          <w:rFonts w:cstheme="minorHAnsi"/>
          <w:sz w:val="23"/>
          <w:szCs w:val="23"/>
          <w:lang w:val="en-US"/>
        </w:rPr>
        <w:t>to Brazil.  The cost reported should be base</w:t>
      </w:r>
      <w:r w:rsidR="00801D32" w:rsidRPr="0086536D">
        <w:rPr>
          <w:rFonts w:cstheme="minorHAnsi"/>
          <w:sz w:val="23"/>
          <w:szCs w:val="23"/>
          <w:lang w:val="en-US"/>
        </w:rPr>
        <w:t>d</w:t>
      </w:r>
      <w:r w:rsidRPr="0086536D">
        <w:rPr>
          <w:rFonts w:cstheme="minorHAnsi"/>
          <w:sz w:val="23"/>
          <w:szCs w:val="23"/>
          <w:lang w:val="en-US"/>
        </w:rPr>
        <w:t xml:space="preserve"> on the period from the end of production to the date of shipment to the customer. Indicate the source of the short-term interest rate used in the calculation.</w:t>
      </w:r>
    </w:p>
    <w:p w14:paraId="69450551" w14:textId="77777777" w:rsidR="00641921" w:rsidRPr="0086536D" w:rsidRDefault="00641921" w:rsidP="00A24301">
      <w:pPr>
        <w:rPr>
          <w:rFonts w:cstheme="minorHAnsi"/>
          <w:b/>
          <w:sz w:val="23"/>
          <w:szCs w:val="23"/>
          <w:lang w:val="en-US"/>
        </w:rPr>
      </w:pPr>
    </w:p>
    <w:p w14:paraId="17E9F468" w14:textId="77777777" w:rsidR="00A24301" w:rsidRPr="0086536D" w:rsidRDefault="00A24301" w:rsidP="00A24301">
      <w:pPr>
        <w:rPr>
          <w:rFonts w:cstheme="minorHAnsi"/>
          <w:b/>
          <w:bCs/>
          <w:sz w:val="23"/>
          <w:szCs w:val="23"/>
          <w:lang w:val="en-US"/>
        </w:rPr>
      </w:pPr>
      <w:r w:rsidRPr="0086536D">
        <w:rPr>
          <w:rFonts w:cstheme="minorHAnsi"/>
          <w:b/>
          <w:sz w:val="23"/>
          <w:szCs w:val="23"/>
          <w:lang w:val="en-US"/>
        </w:rPr>
        <w:lastRenderedPageBreak/>
        <w:t>FIELD NUMBER 4</w:t>
      </w:r>
      <w:r w:rsidR="00E6741D" w:rsidRPr="0086536D">
        <w:rPr>
          <w:rFonts w:cstheme="minorHAnsi"/>
          <w:b/>
          <w:sz w:val="23"/>
          <w:szCs w:val="23"/>
          <w:lang w:val="en-US"/>
        </w:rPr>
        <w:t>4</w:t>
      </w:r>
      <w:r w:rsidRPr="0086536D">
        <w:rPr>
          <w:rFonts w:cstheme="minorHAnsi"/>
          <w:b/>
          <w:sz w:val="23"/>
          <w:szCs w:val="23"/>
          <w:lang w:val="en-US"/>
        </w:rPr>
        <w:t>.0:</w:t>
      </w:r>
      <w:r w:rsidRPr="0086536D">
        <w:rPr>
          <w:rFonts w:cstheme="minorHAnsi"/>
          <w:b/>
          <w:sz w:val="23"/>
          <w:szCs w:val="23"/>
          <w:lang w:val="en-US"/>
        </w:rPr>
        <w:tab/>
      </w:r>
      <w:r w:rsidRPr="0086536D">
        <w:rPr>
          <w:rFonts w:cstheme="minorHAnsi"/>
          <w:b/>
          <w:bCs/>
          <w:sz w:val="23"/>
          <w:szCs w:val="23"/>
          <w:lang w:val="en-US"/>
        </w:rPr>
        <w:t xml:space="preserve">Inventory Carrying Costs </w:t>
      </w:r>
      <w:r w:rsidR="0042722A" w:rsidRPr="0086536D">
        <w:rPr>
          <w:rFonts w:cstheme="minorHAnsi"/>
          <w:b/>
          <w:bCs/>
          <w:sz w:val="23"/>
          <w:szCs w:val="23"/>
          <w:lang w:val="en-US"/>
        </w:rPr>
        <w:t xml:space="preserve">per Unit </w:t>
      </w:r>
      <w:r w:rsidRPr="0086536D">
        <w:rPr>
          <w:rFonts w:cstheme="minorHAnsi"/>
          <w:b/>
          <w:bCs/>
          <w:sz w:val="23"/>
          <w:szCs w:val="23"/>
          <w:lang w:val="en-US"/>
        </w:rPr>
        <w:t>in Brazil</w:t>
      </w:r>
      <w:r w:rsidR="0042722A" w:rsidRPr="0086536D">
        <w:rPr>
          <w:rFonts w:cstheme="minorHAnsi"/>
          <w:b/>
          <w:bCs/>
          <w:sz w:val="23"/>
          <w:szCs w:val="23"/>
          <w:lang w:val="en-US"/>
        </w:rPr>
        <w:t xml:space="preserve"> </w:t>
      </w:r>
      <w:r w:rsidR="00DF5298" w:rsidRPr="0086536D">
        <w:rPr>
          <w:rFonts w:cstheme="minorHAnsi"/>
          <w:b/>
          <w:bCs/>
          <w:sz w:val="23"/>
          <w:szCs w:val="23"/>
          <w:lang w:val="en-US"/>
        </w:rPr>
        <w:t>(currency/</w:t>
      </w:r>
      <w:r w:rsidR="004F76A9" w:rsidRPr="0086536D">
        <w:rPr>
          <w:rFonts w:cstheme="minorHAnsi"/>
          <w:b/>
          <w:bCs/>
          <w:sz w:val="23"/>
          <w:szCs w:val="23"/>
          <w:lang w:val="en-US"/>
        </w:rPr>
        <w:t>unit</w:t>
      </w:r>
      <w:r w:rsidR="00DF5298" w:rsidRPr="0086536D">
        <w:rPr>
          <w:rFonts w:cstheme="minorHAnsi"/>
          <w:b/>
          <w:bCs/>
          <w:sz w:val="23"/>
          <w:szCs w:val="23"/>
          <w:lang w:val="en-US"/>
        </w:rPr>
        <w:t>)</w:t>
      </w:r>
      <w:r w:rsidRPr="0086536D">
        <w:rPr>
          <w:rFonts w:cstheme="minorHAnsi"/>
          <w:b/>
          <w:bCs/>
          <w:sz w:val="23"/>
          <w:szCs w:val="23"/>
          <w:lang w:val="en-US"/>
        </w:rPr>
        <w:t xml:space="preserve"> </w:t>
      </w:r>
    </w:p>
    <w:p w14:paraId="05520204" w14:textId="77777777" w:rsidR="00A24301" w:rsidRPr="0086536D" w:rsidRDefault="00A24301" w:rsidP="00A24301">
      <w:pPr>
        <w:rPr>
          <w:rFonts w:cstheme="minorHAnsi"/>
          <w:bCs/>
          <w:sz w:val="23"/>
          <w:szCs w:val="23"/>
          <w:lang w:val="en-US"/>
        </w:rPr>
      </w:pPr>
      <w:r w:rsidRPr="0086536D">
        <w:rPr>
          <w:rFonts w:cstheme="minorHAnsi"/>
          <w:bCs/>
          <w:sz w:val="23"/>
          <w:szCs w:val="23"/>
          <w:lang w:val="en-US"/>
        </w:rPr>
        <w:t>Field Name:</w:t>
      </w:r>
      <w:r w:rsidRPr="0086536D">
        <w:rPr>
          <w:rFonts w:cstheme="minorHAnsi"/>
          <w:bCs/>
          <w:sz w:val="23"/>
          <w:szCs w:val="23"/>
          <w:lang w:val="en-US"/>
        </w:rPr>
        <w:tab/>
      </w:r>
      <w:r w:rsidRPr="0086536D">
        <w:rPr>
          <w:rFonts w:cstheme="minorHAnsi"/>
          <w:bCs/>
          <w:sz w:val="23"/>
          <w:szCs w:val="23"/>
          <w:lang w:val="en-US"/>
        </w:rPr>
        <w:tab/>
        <w:t>EDESPESTBRA</w:t>
      </w:r>
    </w:p>
    <w:p w14:paraId="36240AD3"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bCs/>
          <w:sz w:val="23"/>
          <w:szCs w:val="23"/>
          <w:lang w:val="en-US"/>
        </w:rPr>
        <w:t>Description:</w:t>
      </w:r>
      <w:r w:rsidRPr="0086536D">
        <w:rPr>
          <w:rFonts w:cstheme="minorHAnsi"/>
          <w:bCs/>
          <w:sz w:val="23"/>
          <w:szCs w:val="23"/>
          <w:lang w:val="en-US"/>
        </w:rPr>
        <w:tab/>
      </w:r>
      <w:r w:rsidRPr="0086536D">
        <w:rPr>
          <w:rFonts w:cstheme="minorHAnsi"/>
          <w:sz w:val="23"/>
          <w:szCs w:val="23"/>
          <w:lang w:val="en-US"/>
        </w:rPr>
        <w:t xml:space="preserve">Report the unit </w:t>
      </w:r>
      <w:r w:rsidR="003D2F2A" w:rsidRPr="0086536D">
        <w:rPr>
          <w:rFonts w:cstheme="minorHAnsi"/>
          <w:sz w:val="23"/>
          <w:szCs w:val="23"/>
          <w:lang w:val="en-US"/>
        </w:rPr>
        <w:t>opportunity</w:t>
      </w:r>
      <w:r w:rsidRPr="0086536D">
        <w:rPr>
          <w:rFonts w:cstheme="minorHAnsi"/>
          <w:sz w:val="23"/>
          <w:szCs w:val="23"/>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86536D" w:rsidRDefault="00A24301" w:rsidP="003D2F2A">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86536D">
        <w:rPr>
          <w:rFonts w:cstheme="minorHAnsi"/>
          <w:sz w:val="23"/>
          <w:szCs w:val="23"/>
          <w:lang w:val="en-US"/>
        </w:rPr>
        <w:t xml:space="preserve"> Include your worksheets as attachments to the narrative response.</w:t>
      </w:r>
    </w:p>
    <w:p w14:paraId="291B360F" w14:textId="77777777" w:rsidR="0027346B" w:rsidRPr="0086536D" w:rsidRDefault="0027346B" w:rsidP="00035C9A">
      <w:pPr>
        <w:spacing w:after="0" w:line="240" w:lineRule="auto"/>
        <w:ind w:left="2124" w:hanging="2124"/>
        <w:jc w:val="both"/>
        <w:rPr>
          <w:rFonts w:cstheme="minorHAnsi"/>
          <w:b/>
          <w:sz w:val="23"/>
          <w:szCs w:val="23"/>
          <w:lang w:val="en-US"/>
        </w:rPr>
      </w:pPr>
    </w:p>
    <w:p w14:paraId="13F598CC" w14:textId="77777777" w:rsidR="003D2F2A" w:rsidRPr="0086536D" w:rsidRDefault="003D2F2A" w:rsidP="00035C9A">
      <w:pPr>
        <w:spacing w:after="0" w:line="240" w:lineRule="auto"/>
        <w:ind w:left="2124" w:hanging="2124"/>
        <w:jc w:val="both"/>
        <w:rPr>
          <w:rFonts w:cstheme="minorHAnsi"/>
          <w:b/>
          <w:sz w:val="23"/>
          <w:szCs w:val="23"/>
          <w:lang w:val="en-US"/>
        </w:rPr>
      </w:pPr>
    </w:p>
    <w:p w14:paraId="4FF37831" w14:textId="77777777" w:rsidR="00A24301" w:rsidRPr="0086536D" w:rsidRDefault="00A24301" w:rsidP="00A24301">
      <w:pPr>
        <w:ind w:left="2124" w:hanging="2124"/>
        <w:jc w:val="both"/>
        <w:rPr>
          <w:rFonts w:cstheme="minorHAnsi"/>
          <w:b/>
          <w:sz w:val="23"/>
          <w:szCs w:val="23"/>
          <w:lang w:val="en-US"/>
        </w:rPr>
      </w:pPr>
      <w:r w:rsidRPr="0086536D">
        <w:rPr>
          <w:rFonts w:cstheme="minorHAnsi"/>
          <w:b/>
          <w:sz w:val="23"/>
          <w:szCs w:val="23"/>
          <w:lang w:val="en-US"/>
        </w:rPr>
        <w:t>FIELD NUMBER 4</w:t>
      </w:r>
      <w:r w:rsidR="00E6741D" w:rsidRPr="0086536D">
        <w:rPr>
          <w:rFonts w:cstheme="minorHAnsi"/>
          <w:b/>
          <w:sz w:val="23"/>
          <w:szCs w:val="23"/>
          <w:lang w:val="en-US"/>
        </w:rPr>
        <w:t>5</w:t>
      </w:r>
      <w:r w:rsidRPr="0086536D">
        <w:rPr>
          <w:rFonts w:cstheme="minorHAnsi"/>
          <w:b/>
          <w:sz w:val="23"/>
          <w:szCs w:val="23"/>
          <w:lang w:val="en-US"/>
        </w:rPr>
        <w:t>.0:</w:t>
      </w:r>
      <w:r w:rsidRPr="0086536D">
        <w:rPr>
          <w:rFonts w:cstheme="minorHAnsi"/>
          <w:b/>
          <w:sz w:val="23"/>
          <w:szCs w:val="23"/>
          <w:lang w:val="en-US"/>
        </w:rPr>
        <w:tab/>
        <w:t>Packing Cost</w:t>
      </w:r>
      <w:r w:rsidR="0042722A" w:rsidRPr="0086536D">
        <w:rPr>
          <w:rFonts w:cstheme="minorHAnsi"/>
          <w:b/>
          <w:bCs/>
          <w:sz w:val="23"/>
          <w:szCs w:val="23"/>
          <w:lang w:val="en-US"/>
        </w:rPr>
        <w:t xml:space="preserve"> per Unit</w:t>
      </w:r>
      <w:r w:rsidR="00DF5298" w:rsidRPr="0086536D">
        <w:rPr>
          <w:rFonts w:cstheme="minorHAnsi"/>
          <w:b/>
          <w:bCs/>
          <w:sz w:val="23"/>
          <w:szCs w:val="23"/>
          <w:lang w:val="en-US"/>
        </w:rPr>
        <w:t xml:space="preserve"> (currency/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4A56BE7A" w14:textId="77777777" w:rsidR="00A24301" w:rsidRPr="0086536D" w:rsidRDefault="00A24301" w:rsidP="00A24301">
      <w:pPr>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ECUSTEMB</w:t>
      </w:r>
    </w:p>
    <w:p w14:paraId="7CD61D84"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86536D" w:rsidRDefault="00A24301" w:rsidP="00035C9A">
      <w:pPr>
        <w:spacing w:after="0" w:line="240" w:lineRule="auto"/>
        <w:jc w:val="both"/>
        <w:rPr>
          <w:rFonts w:cstheme="minorHAnsi"/>
          <w:b/>
          <w:sz w:val="23"/>
          <w:szCs w:val="23"/>
          <w:lang w:val="en-US"/>
        </w:rPr>
      </w:pPr>
    </w:p>
    <w:p w14:paraId="47328F9C" w14:textId="77777777" w:rsidR="00A24301" w:rsidRPr="0086536D" w:rsidRDefault="00A24301" w:rsidP="00A24301">
      <w:pPr>
        <w:jc w:val="both"/>
        <w:rPr>
          <w:rFonts w:cstheme="minorHAnsi"/>
          <w:b/>
          <w:sz w:val="23"/>
          <w:szCs w:val="23"/>
          <w:lang w:val="en-US"/>
        </w:rPr>
      </w:pPr>
      <w:r w:rsidRPr="0086536D">
        <w:rPr>
          <w:rFonts w:cstheme="minorHAnsi"/>
          <w:b/>
          <w:sz w:val="23"/>
          <w:szCs w:val="23"/>
          <w:lang w:val="en-US"/>
        </w:rPr>
        <w:t>FIELD NUMBER</w:t>
      </w:r>
      <w:r w:rsidR="0027346B" w:rsidRPr="0086536D">
        <w:rPr>
          <w:rFonts w:cstheme="minorHAnsi"/>
          <w:b/>
          <w:sz w:val="23"/>
          <w:szCs w:val="23"/>
          <w:lang w:val="en-US"/>
        </w:rPr>
        <w:t xml:space="preserve"> 4</w:t>
      </w:r>
      <w:r w:rsidR="00E6741D" w:rsidRPr="0086536D">
        <w:rPr>
          <w:rFonts w:cstheme="minorHAnsi"/>
          <w:b/>
          <w:sz w:val="23"/>
          <w:szCs w:val="23"/>
          <w:lang w:val="en-US"/>
        </w:rPr>
        <w:t>6</w:t>
      </w:r>
      <w:r w:rsidR="0027346B" w:rsidRPr="0086536D">
        <w:rPr>
          <w:rFonts w:cstheme="minorHAnsi"/>
          <w:b/>
          <w:sz w:val="23"/>
          <w:szCs w:val="23"/>
          <w:lang w:val="en-US"/>
        </w:rPr>
        <w:t>.0</w:t>
      </w:r>
      <w:r w:rsidR="0027346B" w:rsidRPr="0086536D">
        <w:rPr>
          <w:rFonts w:cstheme="minorHAnsi"/>
          <w:b/>
          <w:sz w:val="23"/>
          <w:szCs w:val="23"/>
          <w:lang w:val="en-US"/>
        </w:rPr>
        <w:tab/>
      </w:r>
      <w:r w:rsidRPr="0086536D">
        <w:rPr>
          <w:rFonts w:cstheme="minorHAnsi"/>
          <w:b/>
          <w:sz w:val="23"/>
          <w:szCs w:val="23"/>
          <w:lang w:val="en-US"/>
        </w:rPr>
        <w:t>Repacking Cost</w:t>
      </w:r>
      <w:r w:rsidR="00DF5298" w:rsidRPr="0086536D">
        <w:rPr>
          <w:rFonts w:cstheme="minorHAnsi"/>
          <w:b/>
          <w:bCs/>
          <w:sz w:val="23"/>
          <w:szCs w:val="23"/>
          <w:lang w:val="en-US"/>
        </w:rPr>
        <w:t xml:space="preserve"> </w:t>
      </w:r>
      <w:r w:rsidR="009F4B88" w:rsidRPr="0086536D">
        <w:rPr>
          <w:rFonts w:cstheme="minorHAnsi"/>
          <w:b/>
          <w:bCs/>
          <w:sz w:val="23"/>
          <w:szCs w:val="23"/>
          <w:lang w:val="en-US"/>
        </w:rPr>
        <w:t>per Unit</w:t>
      </w:r>
      <w:r w:rsidR="00617151" w:rsidRPr="0086536D">
        <w:rPr>
          <w:rFonts w:cstheme="minorHAnsi"/>
          <w:b/>
          <w:bCs/>
          <w:sz w:val="23"/>
          <w:szCs w:val="23"/>
          <w:lang w:val="en-US"/>
        </w:rPr>
        <w:t xml:space="preserve"> in Brazil</w:t>
      </w:r>
      <w:r w:rsidR="009F4B88" w:rsidRPr="0086536D">
        <w:rPr>
          <w:rFonts w:cstheme="minorHAnsi"/>
          <w:b/>
          <w:bCs/>
          <w:sz w:val="23"/>
          <w:szCs w:val="23"/>
          <w:lang w:val="en-US"/>
        </w:rPr>
        <w:t xml:space="preserve"> </w:t>
      </w:r>
      <w:r w:rsidR="00DF5298" w:rsidRPr="0086536D">
        <w:rPr>
          <w:rFonts w:cstheme="minorHAnsi"/>
          <w:b/>
          <w:bCs/>
          <w:sz w:val="23"/>
          <w:szCs w:val="23"/>
          <w:lang w:val="en-US"/>
        </w:rPr>
        <w:t>(currency/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79BC20C5" w14:textId="77777777" w:rsidR="00A24301" w:rsidRPr="0086536D" w:rsidRDefault="00A24301" w:rsidP="00A24301">
      <w:pPr>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r>
      <w:r w:rsidRPr="0086536D">
        <w:rPr>
          <w:rFonts w:cstheme="minorHAnsi"/>
          <w:sz w:val="23"/>
          <w:szCs w:val="23"/>
          <w:lang w:val="en-US"/>
        </w:rPr>
        <w:tab/>
        <w:t>ECUSTREMBRA</w:t>
      </w:r>
    </w:p>
    <w:p w14:paraId="4142223F" w14:textId="77777777" w:rsidR="00A24301" w:rsidRPr="0086536D" w:rsidRDefault="00A24301" w:rsidP="00A24301">
      <w:pPr>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unit cost of packing. Include the cost of labor, materials and overhead.</w:t>
      </w:r>
    </w:p>
    <w:p w14:paraId="2128AE52"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Describe the repacking types used in Brazil</w:t>
      </w:r>
      <w:r w:rsidRPr="0086536D">
        <w:rPr>
          <w:rFonts w:cstheme="minorHAnsi"/>
          <w:sz w:val="23"/>
          <w:szCs w:val="23"/>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86536D" w:rsidRDefault="006D32BA" w:rsidP="00035C9A">
      <w:pPr>
        <w:tabs>
          <w:tab w:val="left" w:pos="-1440"/>
        </w:tabs>
        <w:spacing w:after="0" w:line="240" w:lineRule="auto"/>
        <w:ind w:left="2124" w:hanging="2124"/>
        <w:jc w:val="both"/>
        <w:rPr>
          <w:rFonts w:cstheme="minorHAnsi"/>
          <w:b/>
          <w:sz w:val="23"/>
          <w:szCs w:val="23"/>
          <w:lang w:val="en-US"/>
        </w:rPr>
      </w:pPr>
    </w:p>
    <w:p w14:paraId="0C5626EC" w14:textId="77777777" w:rsidR="00A24301" w:rsidRPr="0086536D" w:rsidRDefault="00A24301" w:rsidP="00A24301">
      <w:pPr>
        <w:tabs>
          <w:tab w:val="left" w:pos="-1440"/>
        </w:tabs>
        <w:ind w:left="2124" w:hanging="2124"/>
        <w:jc w:val="both"/>
        <w:rPr>
          <w:rFonts w:cstheme="minorHAnsi"/>
          <w:b/>
          <w:sz w:val="23"/>
          <w:szCs w:val="23"/>
          <w:lang w:val="en-US"/>
        </w:rPr>
      </w:pPr>
      <w:r w:rsidRPr="0086536D">
        <w:rPr>
          <w:rFonts w:cstheme="minorHAnsi"/>
          <w:b/>
          <w:sz w:val="23"/>
          <w:szCs w:val="23"/>
          <w:lang w:val="en-US"/>
        </w:rPr>
        <w:lastRenderedPageBreak/>
        <w:t>FIELD NUMBER 4</w:t>
      </w:r>
      <w:r w:rsidR="00E6741D" w:rsidRPr="0086536D">
        <w:rPr>
          <w:rFonts w:cstheme="minorHAnsi"/>
          <w:b/>
          <w:sz w:val="23"/>
          <w:szCs w:val="23"/>
          <w:lang w:val="en-US"/>
        </w:rPr>
        <w:t>7</w:t>
      </w:r>
      <w:r w:rsidRPr="0086536D">
        <w:rPr>
          <w:rFonts w:cstheme="minorHAnsi"/>
          <w:b/>
          <w:sz w:val="23"/>
          <w:szCs w:val="23"/>
          <w:lang w:val="en-US"/>
        </w:rPr>
        <w:t>.0</w:t>
      </w:r>
      <w:r w:rsidRPr="0086536D">
        <w:rPr>
          <w:rFonts w:cstheme="minorHAnsi"/>
          <w:b/>
          <w:sz w:val="23"/>
          <w:szCs w:val="23"/>
          <w:lang w:val="en-US"/>
        </w:rPr>
        <w:tab/>
      </w:r>
      <w:r w:rsidR="00C1395A" w:rsidRPr="0086536D">
        <w:rPr>
          <w:rFonts w:cstheme="minorHAnsi"/>
          <w:b/>
          <w:sz w:val="23"/>
          <w:szCs w:val="23"/>
          <w:lang w:val="en-US"/>
        </w:rPr>
        <w:t>Total Cost</w:t>
      </w:r>
      <w:r w:rsidR="009F4B88" w:rsidRPr="0086536D">
        <w:rPr>
          <w:rFonts w:cstheme="minorHAnsi"/>
          <w:b/>
          <w:bCs/>
          <w:sz w:val="23"/>
          <w:szCs w:val="23"/>
          <w:lang w:val="en-US"/>
        </w:rPr>
        <w:t xml:space="preserve"> per Unit</w:t>
      </w:r>
      <w:r w:rsidR="00DF5298" w:rsidRPr="0086536D">
        <w:rPr>
          <w:rFonts w:cstheme="minorHAnsi"/>
          <w:b/>
          <w:bCs/>
          <w:sz w:val="23"/>
          <w:szCs w:val="23"/>
          <w:lang w:val="en-US"/>
        </w:rPr>
        <w:t xml:space="preserve"> (currency/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601FDD2F"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ECUSTPROD</w:t>
      </w:r>
    </w:p>
    <w:p w14:paraId="41754FC8"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w:t>
      </w:r>
      <w:r w:rsidR="00C1395A" w:rsidRPr="0086536D">
        <w:rPr>
          <w:rFonts w:cstheme="minorHAnsi"/>
          <w:sz w:val="23"/>
          <w:szCs w:val="23"/>
          <w:lang w:val="en-US"/>
        </w:rPr>
        <w:t>n:</w:t>
      </w:r>
      <w:r w:rsidR="00C1395A" w:rsidRPr="0086536D">
        <w:rPr>
          <w:rFonts w:cstheme="minorHAnsi"/>
          <w:sz w:val="23"/>
          <w:szCs w:val="23"/>
          <w:lang w:val="en-US"/>
        </w:rPr>
        <w:tab/>
        <w:t>Report the total cost per unit</w:t>
      </w:r>
      <w:r w:rsidRPr="0086536D">
        <w:rPr>
          <w:rFonts w:cstheme="minorHAnsi"/>
          <w:sz w:val="23"/>
          <w:szCs w:val="23"/>
          <w:lang w:val="en-US"/>
        </w:rPr>
        <w:t xml:space="preserve">, according to the information reported in </w:t>
      </w:r>
      <w:r w:rsidR="00051429" w:rsidRPr="0086536D">
        <w:rPr>
          <w:rFonts w:cstheme="minorHAnsi"/>
          <w:sz w:val="23"/>
          <w:szCs w:val="23"/>
          <w:lang w:val="en-US"/>
        </w:rPr>
        <w:t>Item B</w:t>
      </w:r>
      <w:r w:rsidRPr="0086536D">
        <w:rPr>
          <w:rFonts w:cstheme="minorHAnsi"/>
          <w:sz w:val="23"/>
          <w:szCs w:val="23"/>
          <w:lang w:val="en-US"/>
        </w:rPr>
        <w:t xml:space="preserve">, </w:t>
      </w:r>
      <w:r w:rsidR="00832020" w:rsidRPr="0086536D">
        <w:rPr>
          <w:rFonts w:cstheme="minorHAnsi"/>
          <w:sz w:val="23"/>
          <w:szCs w:val="23"/>
          <w:lang w:val="en-US"/>
        </w:rPr>
        <w:t>excluding</w:t>
      </w:r>
      <w:r w:rsidRPr="0086536D">
        <w:rPr>
          <w:rFonts w:cstheme="minorHAnsi"/>
          <w:sz w:val="23"/>
          <w:szCs w:val="23"/>
          <w:lang w:val="en-US"/>
        </w:rPr>
        <w:t xml:space="preserve"> the </w:t>
      </w:r>
      <w:r w:rsidR="00832020" w:rsidRPr="0086536D">
        <w:rPr>
          <w:rFonts w:cstheme="minorHAnsi"/>
          <w:sz w:val="23"/>
          <w:szCs w:val="23"/>
          <w:lang w:val="en-US"/>
        </w:rPr>
        <w:t>selling</w:t>
      </w:r>
      <w:r w:rsidRPr="0086536D">
        <w:rPr>
          <w:rFonts w:cstheme="minorHAnsi"/>
          <w:sz w:val="23"/>
          <w:szCs w:val="23"/>
          <w:lang w:val="en-US"/>
        </w:rPr>
        <w:t xml:space="preserve"> expenses.</w:t>
      </w:r>
      <w:r w:rsidRPr="0086536D">
        <w:rPr>
          <w:rFonts w:cstheme="minorHAnsi"/>
          <w:b/>
          <w:sz w:val="23"/>
          <w:szCs w:val="23"/>
          <w:lang w:val="en-US"/>
        </w:rPr>
        <w:tab/>
      </w:r>
    </w:p>
    <w:p w14:paraId="4C828139"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45A4522E" w14:textId="77777777" w:rsidR="00A24301" w:rsidRPr="0086536D" w:rsidRDefault="00A24301" w:rsidP="00A24301">
      <w:pPr>
        <w:tabs>
          <w:tab w:val="left" w:pos="-1440"/>
        </w:tabs>
        <w:ind w:left="2124" w:hanging="2124"/>
        <w:jc w:val="both"/>
        <w:rPr>
          <w:rFonts w:cstheme="minorHAnsi"/>
          <w:b/>
          <w:sz w:val="23"/>
          <w:szCs w:val="23"/>
          <w:lang w:val="en-US"/>
        </w:rPr>
      </w:pPr>
      <w:r w:rsidRPr="0086536D">
        <w:rPr>
          <w:rFonts w:cstheme="minorHAnsi"/>
          <w:b/>
          <w:sz w:val="23"/>
          <w:szCs w:val="23"/>
          <w:lang w:val="en-US"/>
        </w:rPr>
        <w:t>FIELD NUMBER 4</w:t>
      </w:r>
      <w:r w:rsidR="00E6741D" w:rsidRPr="0086536D">
        <w:rPr>
          <w:rFonts w:cstheme="minorHAnsi"/>
          <w:b/>
          <w:sz w:val="23"/>
          <w:szCs w:val="23"/>
          <w:lang w:val="en-US"/>
        </w:rPr>
        <w:t>8</w:t>
      </w:r>
      <w:r w:rsidRPr="0086536D">
        <w:rPr>
          <w:rFonts w:cstheme="minorHAnsi"/>
          <w:b/>
          <w:sz w:val="23"/>
          <w:szCs w:val="23"/>
          <w:lang w:val="en-US"/>
        </w:rPr>
        <w:t>.0</w:t>
      </w:r>
      <w:r w:rsidRPr="0086536D">
        <w:rPr>
          <w:rFonts w:cstheme="minorHAnsi"/>
          <w:b/>
          <w:sz w:val="23"/>
          <w:szCs w:val="23"/>
          <w:lang w:val="en-US"/>
        </w:rPr>
        <w:tab/>
        <w:t>Customs Value</w:t>
      </w:r>
      <w:r w:rsidR="00DF5298" w:rsidRPr="0086536D">
        <w:rPr>
          <w:rFonts w:cstheme="minorHAnsi"/>
          <w:b/>
          <w:bCs/>
          <w:sz w:val="23"/>
          <w:szCs w:val="23"/>
          <w:lang w:val="en-US"/>
        </w:rPr>
        <w:t xml:space="preserve"> </w:t>
      </w:r>
      <w:r w:rsidR="009F4B88" w:rsidRPr="0086536D">
        <w:rPr>
          <w:rFonts w:cstheme="minorHAnsi"/>
          <w:b/>
          <w:bCs/>
          <w:sz w:val="23"/>
          <w:szCs w:val="23"/>
          <w:lang w:val="en-US"/>
        </w:rPr>
        <w:t xml:space="preserve">per Unit </w:t>
      </w:r>
      <w:r w:rsidR="00DF5298" w:rsidRPr="0086536D">
        <w:rPr>
          <w:rFonts w:cstheme="minorHAnsi"/>
          <w:b/>
          <w:bCs/>
          <w:sz w:val="23"/>
          <w:szCs w:val="23"/>
          <w:lang w:val="en-US"/>
        </w:rPr>
        <w:t>(currency/</w:t>
      </w:r>
      <w:r w:rsidR="004F76A9" w:rsidRPr="0086536D">
        <w:rPr>
          <w:rFonts w:cstheme="minorHAnsi"/>
          <w:b/>
          <w:bCs/>
          <w:sz w:val="23"/>
          <w:szCs w:val="23"/>
          <w:lang w:val="en-US"/>
        </w:rPr>
        <w:t>unit</w:t>
      </w:r>
      <w:r w:rsidR="00DF5298" w:rsidRPr="0086536D">
        <w:rPr>
          <w:rFonts w:cstheme="minorHAnsi"/>
          <w:b/>
          <w:bCs/>
          <w:sz w:val="23"/>
          <w:szCs w:val="23"/>
          <w:lang w:val="en-US"/>
        </w:rPr>
        <w:t>)</w:t>
      </w:r>
    </w:p>
    <w:p w14:paraId="4BF18CD2"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EVALINTER</w:t>
      </w:r>
    </w:p>
    <w:p w14:paraId="0CB43387"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real customs value</w:t>
      </w:r>
      <w:r w:rsidR="004F590B" w:rsidRPr="0086536D">
        <w:rPr>
          <w:rFonts w:cstheme="minorHAnsi"/>
          <w:sz w:val="23"/>
          <w:szCs w:val="23"/>
          <w:lang w:val="en-US"/>
        </w:rPr>
        <w:t xml:space="preserve"> per unit</w:t>
      </w:r>
      <w:r w:rsidRPr="0086536D">
        <w:rPr>
          <w:rFonts w:cstheme="minorHAnsi"/>
          <w:sz w:val="23"/>
          <w:szCs w:val="23"/>
          <w:lang w:val="en-US"/>
        </w:rPr>
        <w:t xml:space="preserve"> in Brazil (the Customs Duty is determined </w:t>
      </w:r>
      <w:proofErr w:type="gramStart"/>
      <w:r w:rsidRPr="0086536D">
        <w:rPr>
          <w:rFonts w:cstheme="minorHAnsi"/>
          <w:sz w:val="23"/>
          <w:szCs w:val="23"/>
          <w:lang w:val="en-US"/>
        </w:rPr>
        <w:t>on the basis of</w:t>
      </w:r>
      <w:proofErr w:type="gramEnd"/>
      <w:r w:rsidRPr="0086536D">
        <w:rPr>
          <w:rFonts w:cstheme="minorHAnsi"/>
          <w:sz w:val="23"/>
          <w:szCs w:val="23"/>
          <w:lang w:val="en-US"/>
        </w:rPr>
        <w:t xml:space="preserve"> Customs Value).</w:t>
      </w:r>
    </w:p>
    <w:p w14:paraId="78297058"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68C7E9E9" w14:textId="77777777" w:rsidR="00A24301" w:rsidRPr="0086536D" w:rsidRDefault="00A24301" w:rsidP="00A24301">
      <w:pPr>
        <w:tabs>
          <w:tab w:val="left" w:pos="-1440"/>
        </w:tabs>
        <w:ind w:left="2124" w:hanging="2124"/>
        <w:jc w:val="both"/>
        <w:rPr>
          <w:rFonts w:cstheme="minorHAnsi"/>
          <w:b/>
          <w:sz w:val="23"/>
          <w:szCs w:val="23"/>
          <w:lang w:val="en-US"/>
        </w:rPr>
      </w:pPr>
      <w:r w:rsidRPr="0086536D">
        <w:rPr>
          <w:rFonts w:cstheme="minorHAnsi"/>
          <w:b/>
          <w:sz w:val="23"/>
          <w:szCs w:val="23"/>
          <w:lang w:val="en-US"/>
        </w:rPr>
        <w:t xml:space="preserve">FIELD NUMBER </w:t>
      </w:r>
      <w:r w:rsidR="00E6741D" w:rsidRPr="0086536D">
        <w:rPr>
          <w:rFonts w:cstheme="minorHAnsi"/>
          <w:b/>
          <w:sz w:val="23"/>
          <w:szCs w:val="23"/>
          <w:lang w:val="en-US"/>
        </w:rPr>
        <w:t>49</w:t>
      </w:r>
      <w:r w:rsidRPr="0086536D">
        <w:rPr>
          <w:rFonts w:cstheme="minorHAnsi"/>
          <w:b/>
          <w:sz w:val="23"/>
          <w:szCs w:val="23"/>
          <w:lang w:val="en-US"/>
        </w:rPr>
        <w:t>.0</w:t>
      </w:r>
      <w:r w:rsidRPr="0086536D">
        <w:rPr>
          <w:rFonts w:cstheme="minorHAnsi"/>
          <w:b/>
          <w:sz w:val="23"/>
          <w:szCs w:val="23"/>
          <w:lang w:val="en-US"/>
        </w:rPr>
        <w:tab/>
        <w:t>Date of Import</w:t>
      </w:r>
    </w:p>
    <w:p w14:paraId="586578EB"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EDATAINTERN</w:t>
      </w:r>
    </w:p>
    <w:p w14:paraId="47DCB114"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 xml:space="preserve">Report the date when the Import Declaration was registered. </w:t>
      </w:r>
    </w:p>
    <w:p w14:paraId="788220B5"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332DB4CB" w14:textId="77777777" w:rsidR="00A24301" w:rsidRPr="0086536D" w:rsidRDefault="00A24301" w:rsidP="00A24301">
      <w:pPr>
        <w:tabs>
          <w:tab w:val="left" w:pos="-1440"/>
        </w:tabs>
        <w:ind w:left="2124" w:hanging="2124"/>
        <w:jc w:val="both"/>
        <w:rPr>
          <w:rFonts w:cstheme="minorHAnsi"/>
          <w:b/>
          <w:sz w:val="23"/>
          <w:szCs w:val="23"/>
          <w:lang w:val="en-US"/>
        </w:rPr>
      </w:pPr>
      <w:r w:rsidRPr="0086536D">
        <w:rPr>
          <w:rFonts w:cstheme="minorHAnsi"/>
          <w:b/>
          <w:sz w:val="23"/>
          <w:szCs w:val="23"/>
          <w:lang w:val="en-US"/>
        </w:rPr>
        <w:t>FIELD NUMBER 5</w:t>
      </w:r>
      <w:r w:rsidR="00E6741D" w:rsidRPr="0086536D">
        <w:rPr>
          <w:rFonts w:cstheme="minorHAnsi"/>
          <w:b/>
          <w:sz w:val="23"/>
          <w:szCs w:val="23"/>
          <w:lang w:val="en-US"/>
        </w:rPr>
        <w:t>0</w:t>
      </w:r>
      <w:r w:rsidRPr="0086536D">
        <w:rPr>
          <w:rFonts w:cstheme="minorHAnsi"/>
          <w:b/>
          <w:sz w:val="23"/>
          <w:szCs w:val="23"/>
          <w:lang w:val="en-US"/>
        </w:rPr>
        <w:t>.0</w:t>
      </w:r>
      <w:r w:rsidRPr="0086536D">
        <w:rPr>
          <w:rFonts w:cstheme="minorHAnsi"/>
          <w:b/>
          <w:sz w:val="23"/>
          <w:szCs w:val="23"/>
          <w:lang w:val="en-US"/>
        </w:rPr>
        <w:tab/>
        <w:t>Importer</w:t>
      </w:r>
    </w:p>
    <w:p w14:paraId="7B7D9F18"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ENOMEIMPORT</w:t>
      </w:r>
    </w:p>
    <w:p w14:paraId="1D4D4346"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Brazilian importer registered in the export document.</w:t>
      </w:r>
    </w:p>
    <w:p w14:paraId="381A891B"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Narrative:</w:t>
      </w:r>
      <w:r w:rsidRPr="0086536D">
        <w:rPr>
          <w:rFonts w:cstheme="minorHAnsi"/>
          <w:sz w:val="23"/>
          <w:szCs w:val="23"/>
          <w:lang w:val="en-US"/>
        </w:rPr>
        <w:tab/>
        <w:t xml:space="preserve">Provide a list containing the names of Brazilian importers and their internal codes or abbreviation used to identify them. </w:t>
      </w:r>
    </w:p>
    <w:p w14:paraId="6D0A9EE2" w14:textId="77777777" w:rsidR="0027346B" w:rsidRPr="0086536D" w:rsidRDefault="0027346B" w:rsidP="00035C9A">
      <w:pPr>
        <w:tabs>
          <w:tab w:val="left" w:pos="-1440"/>
        </w:tabs>
        <w:spacing w:after="0" w:line="240" w:lineRule="auto"/>
        <w:ind w:left="2124" w:hanging="2124"/>
        <w:jc w:val="both"/>
        <w:rPr>
          <w:rFonts w:cstheme="minorHAnsi"/>
          <w:b/>
          <w:sz w:val="23"/>
          <w:szCs w:val="23"/>
          <w:lang w:val="en-US"/>
        </w:rPr>
      </w:pPr>
    </w:p>
    <w:p w14:paraId="4B7E2848" w14:textId="77777777" w:rsidR="00A24301" w:rsidRPr="0086536D" w:rsidRDefault="00A24301" w:rsidP="00A24301">
      <w:pPr>
        <w:tabs>
          <w:tab w:val="left" w:pos="-1440"/>
        </w:tabs>
        <w:ind w:left="2124" w:hanging="2124"/>
        <w:jc w:val="both"/>
        <w:rPr>
          <w:rFonts w:cstheme="minorHAnsi"/>
          <w:b/>
          <w:sz w:val="23"/>
          <w:szCs w:val="23"/>
          <w:lang w:val="en-US"/>
        </w:rPr>
      </w:pPr>
      <w:r w:rsidRPr="0086536D">
        <w:rPr>
          <w:rFonts w:cstheme="minorHAnsi"/>
          <w:b/>
          <w:sz w:val="23"/>
          <w:szCs w:val="23"/>
          <w:lang w:val="en-US"/>
        </w:rPr>
        <w:t>FIELD NUMBER 5</w:t>
      </w:r>
      <w:r w:rsidR="00E6741D" w:rsidRPr="0086536D">
        <w:rPr>
          <w:rFonts w:cstheme="minorHAnsi"/>
          <w:b/>
          <w:sz w:val="23"/>
          <w:szCs w:val="23"/>
          <w:lang w:val="en-US"/>
        </w:rPr>
        <w:t>1</w:t>
      </w:r>
      <w:r w:rsidRPr="0086536D">
        <w:rPr>
          <w:rFonts w:cstheme="minorHAnsi"/>
          <w:b/>
          <w:sz w:val="23"/>
          <w:szCs w:val="23"/>
          <w:lang w:val="en-US"/>
        </w:rPr>
        <w:t>.0</w:t>
      </w:r>
      <w:r w:rsidRPr="0086536D">
        <w:rPr>
          <w:rFonts w:cstheme="minorHAnsi"/>
          <w:b/>
          <w:sz w:val="23"/>
          <w:szCs w:val="23"/>
          <w:lang w:val="en-US"/>
        </w:rPr>
        <w:tab/>
        <w:t>Destination</w:t>
      </w:r>
    </w:p>
    <w:p w14:paraId="41DC2673"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Field Name:</w:t>
      </w:r>
      <w:r w:rsidRPr="0086536D">
        <w:rPr>
          <w:rFonts w:cstheme="minorHAnsi"/>
          <w:sz w:val="23"/>
          <w:szCs w:val="23"/>
          <w:lang w:val="en-US"/>
        </w:rPr>
        <w:tab/>
        <w:t>EDESTINO</w:t>
      </w:r>
    </w:p>
    <w:p w14:paraId="35BBF0E1" w14:textId="77777777" w:rsidR="00A24301" w:rsidRPr="0086536D" w:rsidRDefault="00A24301" w:rsidP="00A24301">
      <w:pPr>
        <w:tabs>
          <w:tab w:val="left" w:pos="-1440"/>
        </w:tabs>
        <w:ind w:left="2124" w:hanging="2124"/>
        <w:jc w:val="both"/>
        <w:rPr>
          <w:rFonts w:cstheme="minorHAnsi"/>
          <w:sz w:val="23"/>
          <w:szCs w:val="23"/>
          <w:lang w:val="en-US"/>
        </w:rPr>
      </w:pPr>
      <w:r w:rsidRPr="0086536D">
        <w:rPr>
          <w:rFonts w:cstheme="minorHAnsi"/>
          <w:sz w:val="23"/>
          <w:szCs w:val="23"/>
          <w:lang w:val="en-US"/>
        </w:rPr>
        <w:t>Description:</w:t>
      </w:r>
      <w:r w:rsidRPr="0086536D">
        <w:rPr>
          <w:rFonts w:cstheme="minorHAnsi"/>
          <w:sz w:val="23"/>
          <w:szCs w:val="23"/>
          <w:lang w:val="en-US"/>
        </w:rPr>
        <w:tab/>
        <w:t>Report the customer’s place of delivery</w:t>
      </w: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14="http://schemas.microsoft.com/office/drawing/2010/main" xmlns:a="http://schemas.openxmlformats.org/drawingml/2006/main">
            <w:pict w14:anchorId="5DF20CCF">
              <v:rect id="Retângulo 1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3C8F00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22" w:name="_Toc340425374"/>
      <w:r w:rsidRPr="00BB4922">
        <w:rPr>
          <w:rFonts w:asciiTheme="minorHAnsi" w:hAnsiTheme="minorHAnsi" w:cstheme="minorHAnsi"/>
          <w:szCs w:val="24"/>
          <w:lang w:val="en-US"/>
        </w:rPr>
        <w:lastRenderedPageBreak/>
        <w:t>VII – TOTAL SALES</w:t>
      </w:r>
      <w:bookmarkEnd w:id="22"/>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23" w:name="_Toc340425375"/>
      <w:r w:rsidRPr="00BB4922">
        <w:rPr>
          <w:rFonts w:asciiTheme="minorHAnsi" w:hAnsiTheme="minorHAnsi" w:cstheme="minorHAnsi"/>
          <w:szCs w:val="24"/>
          <w:lang w:val="en-US"/>
        </w:rPr>
        <w:t>ITEM D – TOTAL SALES RE</w:t>
      </w:r>
      <w:bookmarkEnd w:id="23"/>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 xml:space="preserve">Legal </w:t>
      </w:r>
      <w:proofErr w:type="gramStart"/>
      <w:r w:rsidRPr="00BB4922">
        <w:rPr>
          <w:rFonts w:cstheme="minorHAnsi"/>
          <w:sz w:val="24"/>
          <w:szCs w:val="24"/>
          <w:lang w:val="en-US"/>
        </w:rPr>
        <w:t>representative’s  legible</w:t>
      </w:r>
      <w:proofErr w:type="gramEnd"/>
      <w:r w:rsidRPr="00BB4922">
        <w:rPr>
          <w:rFonts w:cstheme="minorHAnsi"/>
          <w:sz w:val="24"/>
          <w:szCs w:val="24"/>
          <w:lang w:val="en-US"/>
        </w:rPr>
        <w:t xml:space="preserv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even" r:id="rId12"/>
      <w:headerReference w:type="default" r:id="rId13"/>
      <w:footerReference w:type="even" r:id="rId14"/>
      <w:footerReference w:type="default" r:id="rId15"/>
      <w:headerReference w:type="first" r:id="rId16"/>
      <w:footerReference w:type="first" r:id="rId17"/>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B9FFF" w14:textId="77777777" w:rsidR="00EB6854" w:rsidRDefault="00EB6854">
      <w:pPr>
        <w:spacing w:after="0" w:line="240" w:lineRule="auto"/>
      </w:pPr>
      <w:r>
        <w:separator/>
      </w:r>
    </w:p>
  </w:endnote>
  <w:endnote w:type="continuationSeparator" w:id="0">
    <w:p w14:paraId="0DEA7664" w14:textId="77777777" w:rsidR="00EB6854" w:rsidRDefault="00EB6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24"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AD663" w14:textId="77777777" w:rsidR="00EB6854" w:rsidRDefault="00EB6854">
      <w:pPr>
        <w:spacing w:after="0" w:line="240" w:lineRule="auto"/>
      </w:pPr>
      <w:r>
        <w:separator/>
      </w:r>
    </w:p>
  </w:footnote>
  <w:footnote w:type="continuationSeparator" w:id="0">
    <w:p w14:paraId="0A68941E" w14:textId="77777777" w:rsidR="00EB6854" w:rsidRDefault="00EB6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0E19"/>
    <w:rsid w:val="00023431"/>
    <w:rsid w:val="00032B4A"/>
    <w:rsid w:val="00032EC1"/>
    <w:rsid w:val="00034DE3"/>
    <w:rsid w:val="00035C9A"/>
    <w:rsid w:val="00040554"/>
    <w:rsid w:val="00045CFC"/>
    <w:rsid w:val="000510E9"/>
    <w:rsid w:val="00051429"/>
    <w:rsid w:val="00060E07"/>
    <w:rsid w:val="00062412"/>
    <w:rsid w:val="000678E5"/>
    <w:rsid w:val="00071DF4"/>
    <w:rsid w:val="00086468"/>
    <w:rsid w:val="00091246"/>
    <w:rsid w:val="00094F42"/>
    <w:rsid w:val="0009512E"/>
    <w:rsid w:val="000A3A37"/>
    <w:rsid w:val="000A6ED7"/>
    <w:rsid w:val="000B026D"/>
    <w:rsid w:val="000C483E"/>
    <w:rsid w:val="000D0FED"/>
    <w:rsid w:val="000E21EC"/>
    <w:rsid w:val="000E380B"/>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51AC"/>
    <w:rsid w:val="00177B42"/>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0536E"/>
    <w:rsid w:val="002068D1"/>
    <w:rsid w:val="002108D8"/>
    <w:rsid w:val="00210FD4"/>
    <w:rsid w:val="00214958"/>
    <w:rsid w:val="00220AB9"/>
    <w:rsid w:val="002339F3"/>
    <w:rsid w:val="002342B9"/>
    <w:rsid w:val="00234EFC"/>
    <w:rsid w:val="00236242"/>
    <w:rsid w:val="00242520"/>
    <w:rsid w:val="00244FE9"/>
    <w:rsid w:val="00245D78"/>
    <w:rsid w:val="002462A8"/>
    <w:rsid w:val="002576C2"/>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A6A88"/>
    <w:rsid w:val="002B0DE1"/>
    <w:rsid w:val="002B1F14"/>
    <w:rsid w:val="002B6CCB"/>
    <w:rsid w:val="002C30B4"/>
    <w:rsid w:val="002D3B2C"/>
    <w:rsid w:val="002D3B83"/>
    <w:rsid w:val="002E123A"/>
    <w:rsid w:val="002E41C8"/>
    <w:rsid w:val="002E4674"/>
    <w:rsid w:val="002F0981"/>
    <w:rsid w:val="002F0C0B"/>
    <w:rsid w:val="002F3B74"/>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0EFC"/>
    <w:rsid w:val="003F133B"/>
    <w:rsid w:val="003F4FF1"/>
    <w:rsid w:val="003F73EB"/>
    <w:rsid w:val="00401E43"/>
    <w:rsid w:val="004024F8"/>
    <w:rsid w:val="00405FA6"/>
    <w:rsid w:val="0041394A"/>
    <w:rsid w:val="00417F4F"/>
    <w:rsid w:val="00421112"/>
    <w:rsid w:val="004232B9"/>
    <w:rsid w:val="0042722A"/>
    <w:rsid w:val="004327A0"/>
    <w:rsid w:val="00442D69"/>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421B"/>
    <w:rsid w:val="005327AA"/>
    <w:rsid w:val="005330F3"/>
    <w:rsid w:val="00533901"/>
    <w:rsid w:val="0053395E"/>
    <w:rsid w:val="005347F1"/>
    <w:rsid w:val="005367C5"/>
    <w:rsid w:val="00540FE4"/>
    <w:rsid w:val="0054133D"/>
    <w:rsid w:val="005442AE"/>
    <w:rsid w:val="00544825"/>
    <w:rsid w:val="0054503F"/>
    <w:rsid w:val="00557FFE"/>
    <w:rsid w:val="005638D0"/>
    <w:rsid w:val="00573E9F"/>
    <w:rsid w:val="00576861"/>
    <w:rsid w:val="005907CD"/>
    <w:rsid w:val="00597647"/>
    <w:rsid w:val="005A2D54"/>
    <w:rsid w:val="005A7F85"/>
    <w:rsid w:val="005B2C90"/>
    <w:rsid w:val="005B4381"/>
    <w:rsid w:val="005B6354"/>
    <w:rsid w:val="005B73CD"/>
    <w:rsid w:val="005C227C"/>
    <w:rsid w:val="005C2E81"/>
    <w:rsid w:val="005C5FC5"/>
    <w:rsid w:val="005C68D5"/>
    <w:rsid w:val="005D189A"/>
    <w:rsid w:val="005D383B"/>
    <w:rsid w:val="005D4E7B"/>
    <w:rsid w:val="005D621E"/>
    <w:rsid w:val="005D68FA"/>
    <w:rsid w:val="005D74D4"/>
    <w:rsid w:val="005E3866"/>
    <w:rsid w:val="005E5820"/>
    <w:rsid w:val="005F503E"/>
    <w:rsid w:val="00601833"/>
    <w:rsid w:val="00601BDD"/>
    <w:rsid w:val="00606CCF"/>
    <w:rsid w:val="00607022"/>
    <w:rsid w:val="006073D3"/>
    <w:rsid w:val="00611485"/>
    <w:rsid w:val="00617131"/>
    <w:rsid w:val="00617151"/>
    <w:rsid w:val="00617CA4"/>
    <w:rsid w:val="006222FB"/>
    <w:rsid w:val="00627BD9"/>
    <w:rsid w:val="006314CC"/>
    <w:rsid w:val="00632096"/>
    <w:rsid w:val="0063530B"/>
    <w:rsid w:val="00637CD6"/>
    <w:rsid w:val="00641921"/>
    <w:rsid w:val="006444C5"/>
    <w:rsid w:val="006467D9"/>
    <w:rsid w:val="00646F0C"/>
    <w:rsid w:val="00651AC2"/>
    <w:rsid w:val="006652A9"/>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6F1F6F"/>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91805"/>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B65"/>
    <w:rsid w:val="00823E85"/>
    <w:rsid w:val="00826C82"/>
    <w:rsid w:val="0082752F"/>
    <w:rsid w:val="00832020"/>
    <w:rsid w:val="00836DAA"/>
    <w:rsid w:val="0084120E"/>
    <w:rsid w:val="008433E9"/>
    <w:rsid w:val="0084589C"/>
    <w:rsid w:val="00847B63"/>
    <w:rsid w:val="008500B8"/>
    <w:rsid w:val="008527AF"/>
    <w:rsid w:val="00854030"/>
    <w:rsid w:val="00862632"/>
    <w:rsid w:val="0086313A"/>
    <w:rsid w:val="0086334B"/>
    <w:rsid w:val="00863F3D"/>
    <w:rsid w:val="00864CB2"/>
    <w:rsid w:val="00864CE9"/>
    <w:rsid w:val="0086536D"/>
    <w:rsid w:val="008656E4"/>
    <w:rsid w:val="00882A6B"/>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2FD3"/>
    <w:rsid w:val="00917A09"/>
    <w:rsid w:val="00920AD4"/>
    <w:rsid w:val="00925DCD"/>
    <w:rsid w:val="009366A5"/>
    <w:rsid w:val="00940020"/>
    <w:rsid w:val="009405E1"/>
    <w:rsid w:val="0094173D"/>
    <w:rsid w:val="00947A41"/>
    <w:rsid w:val="0095390A"/>
    <w:rsid w:val="00957BC3"/>
    <w:rsid w:val="00962DDB"/>
    <w:rsid w:val="009642CE"/>
    <w:rsid w:val="0096624D"/>
    <w:rsid w:val="009748E2"/>
    <w:rsid w:val="00984190"/>
    <w:rsid w:val="0099693E"/>
    <w:rsid w:val="009A1459"/>
    <w:rsid w:val="009A2706"/>
    <w:rsid w:val="009A6985"/>
    <w:rsid w:val="009B0FB7"/>
    <w:rsid w:val="009B7107"/>
    <w:rsid w:val="009B7D7B"/>
    <w:rsid w:val="009C1B58"/>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19C6"/>
    <w:rsid w:val="00A42400"/>
    <w:rsid w:val="00A428AD"/>
    <w:rsid w:val="00A459F4"/>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C19DD"/>
    <w:rsid w:val="00AC3DC4"/>
    <w:rsid w:val="00AC44AB"/>
    <w:rsid w:val="00AC4B0F"/>
    <w:rsid w:val="00AC4C35"/>
    <w:rsid w:val="00AC5239"/>
    <w:rsid w:val="00AC6DE4"/>
    <w:rsid w:val="00AC7045"/>
    <w:rsid w:val="00AD1816"/>
    <w:rsid w:val="00AD707F"/>
    <w:rsid w:val="00AE03B5"/>
    <w:rsid w:val="00AE3C1C"/>
    <w:rsid w:val="00B10A3A"/>
    <w:rsid w:val="00B1164B"/>
    <w:rsid w:val="00B1196A"/>
    <w:rsid w:val="00B13969"/>
    <w:rsid w:val="00B16C39"/>
    <w:rsid w:val="00B227C4"/>
    <w:rsid w:val="00B247C2"/>
    <w:rsid w:val="00B24A1A"/>
    <w:rsid w:val="00B2565A"/>
    <w:rsid w:val="00B32AC7"/>
    <w:rsid w:val="00B32B8F"/>
    <w:rsid w:val="00B3764E"/>
    <w:rsid w:val="00B37683"/>
    <w:rsid w:val="00B41E30"/>
    <w:rsid w:val="00B4391F"/>
    <w:rsid w:val="00B45ED8"/>
    <w:rsid w:val="00B46869"/>
    <w:rsid w:val="00B50E7E"/>
    <w:rsid w:val="00B54E60"/>
    <w:rsid w:val="00B630E9"/>
    <w:rsid w:val="00B72E42"/>
    <w:rsid w:val="00B7759B"/>
    <w:rsid w:val="00B80F81"/>
    <w:rsid w:val="00B84EF1"/>
    <w:rsid w:val="00B86777"/>
    <w:rsid w:val="00B870AD"/>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27DEF"/>
    <w:rsid w:val="00C309DE"/>
    <w:rsid w:val="00C31D77"/>
    <w:rsid w:val="00C34214"/>
    <w:rsid w:val="00C40E24"/>
    <w:rsid w:val="00C43601"/>
    <w:rsid w:val="00C44266"/>
    <w:rsid w:val="00C532A0"/>
    <w:rsid w:val="00C625CF"/>
    <w:rsid w:val="00C626E3"/>
    <w:rsid w:val="00C63DF8"/>
    <w:rsid w:val="00C676BE"/>
    <w:rsid w:val="00C7157B"/>
    <w:rsid w:val="00C72DEB"/>
    <w:rsid w:val="00C74BA3"/>
    <w:rsid w:val="00C77EAF"/>
    <w:rsid w:val="00C81575"/>
    <w:rsid w:val="00CA154F"/>
    <w:rsid w:val="00CA736E"/>
    <w:rsid w:val="00CB275C"/>
    <w:rsid w:val="00CB2EE1"/>
    <w:rsid w:val="00CB2FD2"/>
    <w:rsid w:val="00CB6EF5"/>
    <w:rsid w:val="00CC634E"/>
    <w:rsid w:val="00CC7D75"/>
    <w:rsid w:val="00CE170E"/>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77D14"/>
    <w:rsid w:val="00D80555"/>
    <w:rsid w:val="00D84553"/>
    <w:rsid w:val="00D8549C"/>
    <w:rsid w:val="00D87492"/>
    <w:rsid w:val="00D90670"/>
    <w:rsid w:val="00D95F46"/>
    <w:rsid w:val="00DA70CC"/>
    <w:rsid w:val="00DB1035"/>
    <w:rsid w:val="00DB76D9"/>
    <w:rsid w:val="00DC2020"/>
    <w:rsid w:val="00DD05AA"/>
    <w:rsid w:val="00DD2001"/>
    <w:rsid w:val="00DE1635"/>
    <w:rsid w:val="00DE1DAD"/>
    <w:rsid w:val="00DF4D93"/>
    <w:rsid w:val="00DF5298"/>
    <w:rsid w:val="00DF5729"/>
    <w:rsid w:val="00E023C2"/>
    <w:rsid w:val="00E05C66"/>
    <w:rsid w:val="00E1126E"/>
    <w:rsid w:val="00E1151F"/>
    <w:rsid w:val="00E144C9"/>
    <w:rsid w:val="00E14828"/>
    <w:rsid w:val="00E211CF"/>
    <w:rsid w:val="00E22825"/>
    <w:rsid w:val="00E42F8E"/>
    <w:rsid w:val="00E43746"/>
    <w:rsid w:val="00E446CC"/>
    <w:rsid w:val="00E53F31"/>
    <w:rsid w:val="00E63619"/>
    <w:rsid w:val="00E6609C"/>
    <w:rsid w:val="00E6741D"/>
    <w:rsid w:val="00E71185"/>
    <w:rsid w:val="00E71F4B"/>
    <w:rsid w:val="00E72607"/>
    <w:rsid w:val="00E74040"/>
    <w:rsid w:val="00E74041"/>
    <w:rsid w:val="00E800FD"/>
    <w:rsid w:val="00E809BE"/>
    <w:rsid w:val="00E80E5C"/>
    <w:rsid w:val="00E87D1D"/>
    <w:rsid w:val="00E90ABD"/>
    <w:rsid w:val="00E91518"/>
    <w:rsid w:val="00E93D36"/>
    <w:rsid w:val="00E95911"/>
    <w:rsid w:val="00EA306F"/>
    <w:rsid w:val="00EA538D"/>
    <w:rsid w:val="00EA5AF7"/>
    <w:rsid w:val="00EB48E0"/>
    <w:rsid w:val="00EB4F27"/>
    <w:rsid w:val="00EB6854"/>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4F55"/>
    <w:rsid w:val="00F969CD"/>
    <w:rsid w:val="00FB2220"/>
    <w:rsid w:val="00FB4EEA"/>
    <w:rsid w:val="00FB6ACA"/>
    <w:rsid w:val="00FC09F1"/>
    <w:rsid w:val="00FC17B9"/>
    <w:rsid w:val="00FC7068"/>
    <w:rsid w:val="00FD667C"/>
    <w:rsid w:val="00FE22AA"/>
    <w:rsid w:val="00FE2A71"/>
    <w:rsid w:val="00FF3586"/>
    <w:rsid w:val="0D62FDED"/>
    <w:rsid w:val="60D2BCB8"/>
    <w:rsid w:val="6A4B091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1CF456DE-EDF4-493F-BB17-2ADEF77CE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unhideWhenUsed/>
    <w:rsid w:val="001D75CD"/>
    <w:pPr>
      <w:spacing w:line="240" w:lineRule="auto"/>
    </w:pPr>
    <w:rPr>
      <w:sz w:val="20"/>
      <w:szCs w:val="20"/>
    </w:rPr>
  </w:style>
  <w:style w:type="character" w:customStyle="1" w:styleId="TextodecomentrioChar">
    <w:name w:val="Texto de comentário Char"/>
    <w:basedOn w:val="Fontepargpadro"/>
    <w:link w:val="Textodecomentrio"/>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B87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mdic/pt-br/assuntos/comercio-exterior/defesa-comercial-e-interesse-publico/arquivos/guias/guia-sdd-se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9" ma:contentTypeDescription="Crie um novo documento." ma:contentTypeScope="" ma:versionID="0aba24b078237d232f7df17dc812865d">
  <xsd:schema xmlns:xsd="http://www.w3.org/2001/XMLSchema" xmlns:xs="http://www.w3.org/2001/XMLSchema" xmlns:p="http://schemas.microsoft.com/office/2006/metadata/properties" xmlns:ns2="920f825e-d284-4e86-ae9b-448c8e7a12c8" xmlns:ns3="6ade6551-29d1-4f87-9430-cb44f82e3359" targetNamespace="http://schemas.microsoft.com/office/2006/metadata/properties" ma:root="true" ma:fieldsID="82e1421baeb9f5b8506b1ae71c531b02" ns2:_="" ns3:_="">
    <xsd:import namespace="920f825e-d284-4e86-ae9b-448c8e7a12c8"/>
    <xsd:import namespace="6ade6551-29d1-4f87-9430-cb44f82e33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lcf76f155ced4ddcb4097134ff3c332f" minOccurs="0"/>
                <xsd:element ref="ns2:TaxCatchAll"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e754d4d-9774-422f-9375-c2ca1e593b69}"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de6551-29d1-4f87-9430-cb44f82e3359">
      <Terms xmlns="http://schemas.microsoft.com/office/infopath/2007/PartnerControls"/>
    </lcf76f155ced4ddcb4097134ff3c332f>
    <TaxCatchAll xmlns="920f825e-d284-4e86-ae9b-448c8e7a12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47AC6-B37F-444F-AC65-5D5C7CE4E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B1BA6-21FA-4AA4-8972-AEE2507136D3}">
  <ds:schemaRefs>
    <ds:schemaRef ds:uri="920f825e-d284-4e86-ae9b-448c8e7a12c8"/>
    <ds:schemaRef ds:uri="http://purl.org/dc/terms/"/>
    <ds:schemaRef ds:uri="6ade6551-29d1-4f87-9430-cb44f82e335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A4FCE80-326C-4F95-A7B1-1C858109C48D}">
  <ds:schemaRefs>
    <ds:schemaRef ds:uri="http://schemas.microsoft.com/sharepoint/v3/contenttype/forms"/>
  </ds:schemaRefs>
</ds:datastoreItem>
</file>

<file path=customXml/itemProps4.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55</Pages>
  <Words>16042</Words>
  <Characters>86632</Characters>
  <Application>Microsoft Office Word</Application>
  <DocSecurity>0</DocSecurity>
  <Lines>721</Lines>
  <Paragraphs>204</Paragraphs>
  <ScaleCrop>false</ScaleCrop>
  <Company/>
  <LinksUpToDate>false</LinksUpToDate>
  <CharactersWithSpaces>102470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Faheina Gadelha</dc:creator>
  <cp:keywords/>
  <cp:lastModifiedBy>Daniel Fernandes Raphanelli</cp:lastModifiedBy>
  <cp:revision>35</cp:revision>
  <dcterms:created xsi:type="dcterms:W3CDTF">2025-09-25T19:50:00Z</dcterms:created>
  <dcterms:modified xsi:type="dcterms:W3CDTF">2025-10-02T17:38:00Z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0x0101001DB8108253013444B6E52E0047578D7E</vt:lpwstr>
  </property>
</Properties>
</file>